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D80" w:rsidRDefault="00A05538">
      <w:pPr>
        <w:pStyle w:val="1"/>
        <w:numPr>
          <w:ilvl w:val="1"/>
          <w:numId w:val="8"/>
        </w:numPr>
        <w:tabs>
          <w:tab w:val="left" w:pos="863"/>
        </w:tabs>
        <w:spacing w:before="60"/>
        <w:ind w:left="863" w:hanging="479"/>
      </w:pPr>
      <w:r>
        <w:t>Система</w:t>
      </w:r>
      <w:r>
        <w:rPr>
          <w:spacing w:val="4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rPr>
          <w:spacing w:val="-2"/>
        </w:rPr>
        <w:t>образования</w:t>
      </w:r>
    </w:p>
    <w:p w:rsidR="00874D80" w:rsidRDefault="00A05538">
      <w:pPr>
        <w:pStyle w:val="a3"/>
        <w:spacing w:before="188" w:line="259" w:lineRule="exact"/>
        <w:jc w:val="left"/>
      </w:pPr>
      <w:r>
        <w:t>Условия</w:t>
      </w:r>
      <w:r>
        <w:rPr>
          <w:spacing w:val="27"/>
        </w:rPr>
        <w:t xml:space="preserve"> </w:t>
      </w:r>
      <w:r>
        <w:t>для</w:t>
      </w:r>
      <w:r>
        <w:rPr>
          <w:spacing w:val="55"/>
          <w:w w:val="150"/>
        </w:rPr>
        <w:t xml:space="preserve"> </w:t>
      </w:r>
      <w:r>
        <w:t>реализации</w:t>
      </w:r>
      <w:r>
        <w:rPr>
          <w:spacing w:val="58"/>
          <w:w w:val="150"/>
        </w:rPr>
        <w:t xml:space="preserve"> </w:t>
      </w:r>
      <w:r>
        <w:t>ФОП</w:t>
      </w:r>
      <w:r>
        <w:rPr>
          <w:spacing w:val="55"/>
          <w:w w:val="150"/>
        </w:rPr>
        <w:t xml:space="preserve"> </w:t>
      </w:r>
      <w:r>
        <w:t>начального</w:t>
      </w:r>
      <w:r>
        <w:rPr>
          <w:spacing w:val="52"/>
          <w:w w:val="150"/>
        </w:rPr>
        <w:t xml:space="preserve"> </w:t>
      </w:r>
      <w:r>
        <w:t>общего</w:t>
      </w:r>
      <w:r>
        <w:rPr>
          <w:spacing w:val="56"/>
          <w:w w:val="150"/>
        </w:rPr>
        <w:t xml:space="preserve"> </w:t>
      </w:r>
      <w:r>
        <w:t>образования,</w:t>
      </w:r>
      <w:r>
        <w:rPr>
          <w:spacing w:val="51"/>
          <w:w w:val="150"/>
        </w:rPr>
        <w:t xml:space="preserve"> </w:t>
      </w:r>
      <w:proofErr w:type="gramStart"/>
      <w:r>
        <w:t>созданная</w:t>
      </w:r>
      <w:proofErr w:type="gramEnd"/>
      <w:r>
        <w:rPr>
          <w:spacing w:val="59"/>
          <w:w w:val="150"/>
        </w:rPr>
        <w:t xml:space="preserve"> </w:t>
      </w:r>
      <w:r>
        <w:t>в</w:t>
      </w:r>
      <w:r>
        <w:rPr>
          <w:spacing w:val="56"/>
          <w:w w:val="150"/>
        </w:rPr>
        <w:t xml:space="preserve"> </w:t>
      </w:r>
      <w:r>
        <w:rPr>
          <w:spacing w:val="-4"/>
        </w:rPr>
        <w:t>МБ</w:t>
      </w:r>
      <w:r>
        <w:rPr>
          <w:spacing w:val="-4"/>
        </w:rPr>
        <w:t>ОУ</w:t>
      </w:r>
    </w:p>
    <w:p w:rsidR="00874D80" w:rsidRDefault="00A05538">
      <w:pPr>
        <w:pStyle w:val="a3"/>
        <w:spacing w:line="208" w:lineRule="auto"/>
        <w:jc w:val="left"/>
      </w:pPr>
      <w:r>
        <w:t>«</w:t>
      </w:r>
      <w:proofErr w:type="spellStart"/>
      <w:r>
        <w:t>Абдрахмановская</w:t>
      </w:r>
      <w:proofErr w:type="spellEnd"/>
      <w:r>
        <w:t xml:space="preserve"> с</w:t>
      </w:r>
      <w:r>
        <w:t>редняя общеобразовательная школа»</w:t>
      </w:r>
      <w:r>
        <w:t xml:space="preserve"> </w:t>
      </w:r>
      <w:r>
        <w:rPr>
          <w:spacing w:val="-10"/>
        </w:rPr>
        <w:t xml:space="preserve"> </w:t>
      </w:r>
      <w:r>
        <w:t xml:space="preserve">г. Альметьевска Республики Татарстан, направлены </w:t>
      </w:r>
      <w:proofErr w:type="gramStart"/>
      <w:r>
        <w:rPr>
          <w:spacing w:val="-4"/>
        </w:rPr>
        <w:t>на</w:t>
      </w:r>
      <w:proofErr w:type="gramEnd"/>
      <w:r>
        <w:rPr>
          <w:spacing w:val="-4"/>
        </w:rPr>
        <w:t>: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before="19" w:line="208" w:lineRule="auto"/>
        <w:ind w:right="725"/>
        <w:rPr>
          <w:sz w:val="24"/>
        </w:rPr>
      </w:pPr>
      <w:r>
        <w:rPr>
          <w:sz w:val="24"/>
        </w:rPr>
        <w:t xml:space="preserve">достижение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планируемых результатов освоения программы начального общего образования, в том числе адаптированной;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6"/>
        <w:rPr>
          <w:sz w:val="24"/>
        </w:rPr>
      </w:pPr>
      <w:r>
        <w:rPr>
          <w:sz w:val="24"/>
        </w:rPr>
        <w:t>развитие личности, её способностей, удовлетворение 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потребностей и интересов, самореализацию обучающихся, в том чис</w:t>
      </w:r>
      <w:r>
        <w:rPr>
          <w:sz w:val="24"/>
        </w:rPr>
        <w:t>ле одарённых,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 и социальн</w:t>
      </w:r>
      <w:r>
        <w:rPr>
          <w:sz w:val="24"/>
        </w:rPr>
        <w:t>ых партнёров;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16"/>
        <w:rPr>
          <w:sz w:val="24"/>
        </w:rPr>
      </w:pPr>
      <w:r>
        <w:rPr>
          <w:sz w:val="24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деятельности), включающей овладение ключевыми </w:t>
      </w:r>
      <w:r>
        <w:rPr>
          <w:sz w:val="24"/>
        </w:rPr>
        <w:t>навыками, составляющими основу</w:t>
      </w:r>
      <w:r>
        <w:rPr>
          <w:spacing w:val="40"/>
          <w:sz w:val="24"/>
        </w:rPr>
        <w:t xml:space="preserve"> </w:t>
      </w:r>
      <w:r>
        <w:rPr>
          <w:sz w:val="24"/>
        </w:rPr>
        <w:t>дальнейшего успешного образования и ориентацию в мире профессий;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7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основ их гражданственности, российской гражданской идентичности;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2"/>
        <w:rPr>
          <w:sz w:val="24"/>
        </w:rPr>
      </w:pPr>
      <w:r>
        <w:rPr>
          <w:sz w:val="24"/>
        </w:rPr>
        <w:t>индивидуализацию про</w:t>
      </w:r>
      <w:r>
        <w:rPr>
          <w:sz w:val="24"/>
        </w:rPr>
        <w:t>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7"/>
        <w:rPr>
          <w:sz w:val="24"/>
        </w:rPr>
      </w:pPr>
      <w:r>
        <w:rPr>
          <w:sz w:val="24"/>
        </w:rPr>
        <w:t>участие обучающихся, родителей (законных представителей) несовершен</w:t>
      </w:r>
      <w:r>
        <w:rPr>
          <w:sz w:val="24"/>
        </w:rPr>
        <w:t>нолетних обучающихся и педагогических работников в проектировании и развитии программы</w:t>
      </w:r>
      <w:r>
        <w:rPr>
          <w:spacing w:val="-1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2"/>
          <w:sz w:val="24"/>
        </w:rPr>
        <w:t xml:space="preserve"> </w:t>
      </w:r>
      <w:r>
        <w:rPr>
          <w:sz w:val="24"/>
        </w:rPr>
        <w:t>её</w:t>
      </w:r>
      <w:r>
        <w:rPr>
          <w:spacing w:val="36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13"/>
          <w:sz w:val="24"/>
        </w:rPr>
        <w:t xml:space="preserve"> </w:t>
      </w:r>
      <w:r>
        <w:rPr>
          <w:sz w:val="24"/>
        </w:rPr>
        <w:t>учитывающих особенности развития и возможности обучающихся;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31"/>
        <w:rPr>
          <w:sz w:val="24"/>
        </w:rPr>
      </w:pPr>
      <w:r>
        <w:rPr>
          <w:sz w:val="24"/>
        </w:rPr>
        <w:t xml:space="preserve">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</w:t>
      </w:r>
      <w:r>
        <w:rPr>
          <w:spacing w:val="-2"/>
          <w:sz w:val="24"/>
        </w:rPr>
        <w:t>работников;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15"/>
        <w:rPr>
          <w:sz w:val="24"/>
        </w:rPr>
      </w:pPr>
      <w:r>
        <w:rPr>
          <w:sz w:val="24"/>
        </w:rPr>
        <w:t>формирование у обучающихся первичного опыта самостоятельной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образовательной, общественной, проектной, учебно-исследовательской, спортивн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оздоровительной и творческой деятельности;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6" w:lineRule="auto"/>
        <w:ind w:right="736"/>
        <w:rPr>
          <w:sz w:val="24"/>
        </w:rPr>
      </w:pPr>
      <w:r>
        <w:rPr>
          <w:sz w:val="24"/>
        </w:rPr>
        <w:t xml:space="preserve">формирование у обучающихся экологической грамотности, навыков здорового и </w:t>
      </w:r>
      <w:r>
        <w:rPr>
          <w:sz w:val="24"/>
        </w:rPr>
        <w:t>безопасного для человека и окружающей его среды образа жизни;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5"/>
        <w:rPr>
          <w:sz w:val="24"/>
        </w:rPr>
      </w:pPr>
      <w:r>
        <w:rPr>
          <w:sz w:val="24"/>
        </w:rPr>
        <w:t xml:space="preserve">использование в образовательной деятельности современных образовательных технологий, </w:t>
      </w:r>
      <w:proofErr w:type="gramStart"/>
      <w:r>
        <w:rPr>
          <w:sz w:val="24"/>
        </w:rPr>
        <w:t>направленных</w:t>
      </w:r>
      <w:proofErr w:type="gramEnd"/>
      <w:r>
        <w:rPr>
          <w:sz w:val="24"/>
        </w:rPr>
        <w:t xml:space="preserve"> в том числе на воспитание обучающихся и развитие различных форм наставничества;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1"/>
        <w:rPr>
          <w:sz w:val="24"/>
        </w:rPr>
      </w:pPr>
      <w:r>
        <w:rPr>
          <w:sz w:val="24"/>
        </w:rPr>
        <w:t>обновление содер</w:t>
      </w:r>
      <w:r>
        <w:rPr>
          <w:sz w:val="24"/>
        </w:rPr>
        <w:t>жания программы начального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</w:t>
      </w:r>
      <w:r>
        <w:rPr>
          <w:sz w:val="24"/>
        </w:rPr>
        <w:t>турных особенностей субъекта Российской Федерации;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1"/>
        <w:rPr>
          <w:sz w:val="24"/>
        </w:rPr>
      </w:pPr>
      <w:r>
        <w:rPr>
          <w:sz w:val="24"/>
        </w:rPr>
        <w:t xml:space="preserve">эффективное использование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</w:t>
      </w:r>
      <w:r>
        <w:rPr>
          <w:spacing w:val="-2"/>
          <w:sz w:val="24"/>
        </w:rPr>
        <w:t>компетент</w:t>
      </w:r>
      <w:r>
        <w:rPr>
          <w:spacing w:val="-2"/>
          <w:sz w:val="24"/>
        </w:rPr>
        <w:t>ности;</w:t>
      </w:r>
    </w:p>
    <w:p w:rsidR="00874D80" w:rsidRDefault="00A05538">
      <w:pPr>
        <w:pStyle w:val="a4"/>
        <w:numPr>
          <w:ilvl w:val="0"/>
          <w:numId w:val="7"/>
        </w:numPr>
        <w:tabs>
          <w:tab w:val="left" w:pos="1059"/>
          <w:tab w:val="left" w:pos="1061"/>
        </w:tabs>
        <w:spacing w:line="208" w:lineRule="auto"/>
        <w:ind w:right="725"/>
        <w:rPr>
          <w:sz w:val="24"/>
        </w:rPr>
      </w:pPr>
      <w:r>
        <w:rPr>
          <w:sz w:val="24"/>
        </w:rPr>
        <w:t>эффективное управление организацией с использованием ИКТ, современных механизмов</w:t>
      </w:r>
      <w:r>
        <w:rPr>
          <w:spacing w:val="-15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>Интегративным результатом выполнения требований к условиям реализации основной образовательной програм</w:t>
      </w:r>
      <w:r>
        <w:t xml:space="preserve">мы </w:t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t>является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</w:t>
      </w:r>
      <w:r>
        <w:t>чающихся.</w:t>
      </w:r>
    </w:p>
    <w:p w:rsidR="00874D80" w:rsidRDefault="00874D80">
      <w:pPr>
        <w:spacing w:line="208" w:lineRule="auto"/>
        <w:sectPr w:rsidR="00874D80">
          <w:type w:val="continuous"/>
          <w:pgSz w:w="11920" w:h="16850"/>
          <w:pgMar w:top="1020" w:right="120" w:bottom="280" w:left="1320" w:header="720" w:footer="720" w:gutter="0"/>
          <w:cols w:space="720"/>
        </w:sectPr>
      </w:pPr>
    </w:p>
    <w:p w:rsidR="00874D80" w:rsidRDefault="00A05538">
      <w:pPr>
        <w:pStyle w:val="a3"/>
        <w:tabs>
          <w:tab w:val="left" w:pos="2453"/>
          <w:tab w:val="left" w:pos="2794"/>
          <w:tab w:val="left" w:pos="3718"/>
          <w:tab w:val="left" w:pos="5372"/>
          <w:tab w:val="left" w:pos="6615"/>
          <w:tab w:val="left" w:pos="8625"/>
        </w:tabs>
        <w:spacing w:before="107" w:line="206" w:lineRule="auto"/>
        <w:ind w:right="730" w:firstLine="705"/>
        <w:jc w:val="left"/>
      </w:pPr>
      <w:r>
        <w:rPr>
          <w:spacing w:val="-2"/>
        </w:rPr>
        <w:lastRenderedPageBreak/>
        <w:t>Созданные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школе,</w:t>
      </w:r>
      <w:r>
        <w:tab/>
      </w:r>
      <w:proofErr w:type="gramStart"/>
      <w:r>
        <w:rPr>
          <w:spacing w:val="-2"/>
        </w:rPr>
        <w:t>реализующий</w:t>
      </w:r>
      <w:proofErr w:type="gramEnd"/>
      <w:r>
        <w:tab/>
      </w:r>
      <w:r>
        <w:rPr>
          <w:spacing w:val="-2"/>
        </w:rPr>
        <w:t>основную</w:t>
      </w:r>
      <w:r>
        <w:tab/>
      </w:r>
      <w:r>
        <w:rPr>
          <w:spacing w:val="-2"/>
        </w:rPr>
        <w:t>образовательную</w:t>
      </w:r>
      <w:r>
        <w:tab/>
      </w:r>
      <w:r>
        <w:rPr>
          <w:spacing w:val="-2"/>
        </w:rPr>
        <w:t xml:space="preserve">программу </w:t>
      </w:r>
      <w:r>
        <w:t>начального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условия:</w:t>
      </w:r>
      <w:r>
        <w:rPr>
          <w:spacing w:val="40"/>
        </w:rPr>
        <w:t xml:space="preserve"> </w:t>
      </w:r>
      <w:r>
        <w:t>соответствуют</w:t>
      </w:r>
      <w:r>
        <w:rPr>
          <w:spacing w:val="40"/>
        </w:rPr>
        <w:t xml:space="preserve"> </w:t>
      </w:r>
      <w:r>
        <w:t>требованиям</w:t>
      </w:r>
      <w:r>
        <w:rPr>
          <w:spacing w:val="40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НОО;</w:t>
      </w:r>
    </w:p>
    <w:p w:rsidR="00874D80" w:rsidRDefault="00A05538">
      <w:pPr>
        <w:pStyle w:val="a3"/>
        <w:tabs>
          <w:tab w:val="left" w:pos="4632"/>
          <w:tab w:val="left" w:pos="7465"/>
        </w:tabs>
        <w:spacing w:before="1" w:line="208" w:lineRule="auto"/>
        <w:ind w:right="812"/>
        <w:jc w:val="left"/>
      </w:pPr>
      <w:r>
        <w:t>гарантируют</w:t>
      </w:r>
      <w:r>
        <w:rPr>
          <w:spacing w:val="40"/>
        </w:rPr>
        <w:t xml:space="preserve"> </w:t>
      </w:r>
      <w:r>
        <w:t>сохранность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укрепление</w:t>
      </w:r>
      <w:r>
        <w:rPr>
          <w:spacing w:val="40"/>
        </w:rPr>
        <w:t xml:space="preserve"> </w:t>
      </w:r>
      <w:r>
        <w:t>физического,</w:t>
      </w:r>
      <w:r>
        <w:rPr>
          <w:spacing w:val="40"/>
        </w:rPr>
        <w:t xml:space="preserve"> </w:t>
      </w:r>
      <w:r>
        <w:t>психологического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социального здоровья </w:t>
      </w:r>
      <w:proofErr w:type="gramStart"/>
      <w:r>
        <w:t>обучающихся</w:t>
      </w:r>
      <w:proofErr w:type="gramEnd"/>
      <w:r>
        <w:t>; обеспечивают</w:t>
      </w:r>
      <w:r>
        <w:tab/>
        <w:t>реализацию</w:t>
      </w:r>
      <w:r>
        <w:rPr>
          <w:spacing w:val="80"/>
        </w:rPr>
        <w:t xml:space="preserve"> </w:t>
      </w:r>
      <w:r>
        <w:t>основной</w:t>
      </w:r>
      <w:r>
        <w:tab/>
      </w:r>
      <w:r>
        <w:rPr>
          <w:spacing w:val="-2"/>
        </w:rPr>
        <w:t>образовательной</w:t>
      </w:r>
    </w:p>
    <w:p w:rsidR="00874D80" w:rsidRDefault="00A05538">
      <w:pPr>
        <w:pStyle w:val="a3"/>
        <w:spacing w:line="208" w:lineRule="auto"/>
        <w:ind w:right="730"/>
        <w:jc w:val="left"/>
      </w:pPr>
      <w:r>
        <w:t>программы школы и достижение планируемых</w:t>
      </w:r>
      <w:r>
        <w:rPr>
          <w:spacing w:val="32"/>
        </w:rPr>
        <w:t xml:space="preserve"> </w:t>
      </w:r>
      <w:r>
        <w:t>результатов</w:t>
      </w:r>
      <w:r>
        <w:rPr>
          <w:spacing w:val="29"/>
        </w:rPr>
        <w:t xml:space="preserve"> </w:t>
      </w:r>
      <w:r>
        <w:t>её освоения;</w:t>
      </w:r>
      <w:r>
        <w:rPr>
          <w:spacing w:val="40"/>
        </w:rPr>
        <w:t xml:space="preserve"> </w:t>
      </w:r>
      <w:r>
        <w:t>учитывают особенности школы, ее организационную структуру, запросы участников</w:t>
      </w:r>
    </w:p>
    <w:p w:rsidR="00874D80" w:rsidRDefault="00A05538">
      <w:pPr>
        <w:pStyle w:val="a3"/>
        <w:spacing w:line="227" w:lineRule="exact"/>
        <w:jc w:val="left"/>
      </w:pPr>
      <w:proofErr w:type="spellStart"/>
      <w:r>
        <w:rPr>
          <w:spacing w:val="-2"/>
        </w:rPr>
        <w:t>образовательныхотношений</w:t>
      </w:r>
      <w:proofErr w:type="spellEnd"/>
      <w:r>
        <w:rPr>
          <w:spacing w:val="-2"/>
        </w:rPr>
        <w:t>;</w:t>
      </w:r>
    </w:p>
    <w:p w:rsidR="00874D80" w:rsidRDefault="00A05538">
      <w:pPr>
        <w:pStyle w:val="a3"/>
        <w:spacing w:before="7" w:line="208" w:lineRule="auto"/>
        <w:ind w:right="730"/>
        <w:jc w:val="left"/>
      </w:pPr>
      <w:proofErr w:type="gramStart"/>
      <w:r>
        <w:t>представляют возможность</w:t>
      </w:r>
      <w:proofErr w:type="gramEnd"/>
      <w:r>
        <w:rPr>
          <w:spacing w:val="32"/>
        </w:rPr>
        <w:t xml:space="preserve"> </w:t>
      </w:r>
      <w:r>
        <w:t>взаимодействия с</w:t>
      </w:r>
      <w:r>
        <w:rPr>
          <w:spacing w:val="27"/>
        </w:rPr>
        <w:t xml:space="preserve"> </w:t>
      </w:r>
      <w:r>
        <w:t>социальными</w:t>
      </w:r>
      <w:r>
        <w:rPr>
          <w:spacing w:val="32"/>
        </w:rPr>
        <w:t xml:space="preserve"> </w:t>
      </w:r>
      <w:r>
        <w:t>партнёрами,</w:t>
      </w:r>
      <w:r>
        <w:rPr>
          <w:spacing w:val="31"/>
        </w:rPr>
        <w:t xml:space="preserve"> </w:t>
      </w:r>
      <w:r>
        <w:t>использования ресурсов социума.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>Раздел</w:t>
      </w:r>
      <w:r>
        <w:rPr>
          <w:spacing w:val="-10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>, характеризующий систему условий, содержит: описание</w:t>
      </w:r>
      <w:r>
        <w:tab/>
      </w:r>
      <w:r>
        <w:rPr>
          <w:spacing w:val="-2"/>
        </w:rPr>
        <w:t xml:space="preserve">кадровых, </w:t>
      </w:r>
      <w:proofErr w:type="spellStart"/>
      <w:r>
        <w:t>психолого­педагогических</w:t>
      </w:r>
      <w:proofErr w:type="spellEnd"/>
      <w:r>
        <w:t>,</w:t>
      </w:r>
      <w:r>
        <w:rPr>
          <w:spacing w:val="-11"/>
        </w:rPr>
        <w:t xml:space="preserve"> </w:t>
      </w:r>
      <w:r>
        <w:t>финансовых,</w:t>
      </w:r>
      <w:r>
        <w:rPr>
          <w:spacing w:val="-9"/>
        </w:rPr>
        <w:t xml:space="preserve"> </w:t>
      </w:r>
      <w:proofErr w:type="spellStart"/>
      <w:r>
        <w:t>материально­</w:t>
      </w:r>
      <w:r>
        <w:rPr>
          <w:spacing w:val="-2"/>
        </w:rPr>
        <w:t>технических</w:t>
      </w:r>
      <w:proofErr w:type="spellEnd"/>
      <w:r>
        <w:rPr>
          <w:spacing w:val="-2"/>
        </w:rPr>
        <w:t>,</w:t>
      </w:r>
    </w:p>
    <w:p w:rsidR="00874D80" w:rsidRDefault="00A05538">
      <w:pPr>
        <w:pStyle w:val="a3"/>
        <w:spacing w:before="11" w:line="206" w:lineRule="auto"/>
        <w:ind w:right="812"/>
        <w:jc w:val="left"/>
      </w:pPr>
      <w:proofErr w:type="spellStart"/>
      <w:r>
        <w:t>информационно­методических</w:t>
      </w:r>
      <w:proofErr w:type="spellEnd"/>
      <w:r>
        <w:rPr>
          <w:spacing w:val="-4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ресурсов</w:t>
      </w:r>
      <w:proofErr w:type="gramStart"/>
      <w:r>
        <w:t>;о</w:t>
      </w:r>
      <w:proofErr w:type="gramEnd"/>
      <w:r>
        <w:t>боснование</w:t>
      </w:r>
      <w:proofErr w:type="spellEnd"/>
      <w:r>
        <w:rPr>
          <w:spacing w:val="-8"/>
        </w:rPr>
        <w:t xml:space="preserve"> </w:t>
      </w:r>
      <w:r>
        <w:t>необходимых</w:t>
      </w:r>
      <w:r>
        <w:rPr>
          <w:spacing w:val="-8"/>
        </w:rPr>
        <w:t xml:space="preserve"> </w:t>
      </w:r>
      <w:r>
        <w:t>изменений в имеющихся условиях в соответствии с целями и приоритетами основной</w:t>
      </w:r>
    </w:p>
    <w:p w:rsidR="00874D80" w:rsidRDefault="00A05538">
      <w:pPr>
        <w:pStyle w:val="a3"/>
        <w:spacing w:before="7" w:line="201" w:lineRule="auto"/>
        <w:ind w:right="730"/>
        <w:jc w:val="left"/>
      </w:pP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школы;</w:t>
      </w:r>
      <w:r>
        <w:rPr>
          <w:spacing w:val="-5"/>
        </w:rPr>
        <w:t xml:space="preserve"> </w:t>
      </w:r>
      <w:r>
        <w:t>механизмы достижения целевых ориентиров в системе условий;</w:t>
      </w:r>
    </w:p>
    <w:p w:rsidR="00874D80" w:rsidRDefault="00A05538">
      <w:pPr>
        <w:pStyle w:val="a3"/>
        <w:spacing w:before="8" w:line="208" w:lineRule="auto"/>
        <w:ind w:right="730"/>
        <w:jc w:val="left"/>
      </w:pPr>
      <w:r>
        <w:t xml:space="preserve">сетевой график (дорожную карту) по формированию необходимой системы условий; </w:t>
      </w:r>
      <w:proofErr w:type="gramStart"/>
      <w:r>
        <w:t>контроль за</w:t>
      </w:r>
      <w:proofErr w:type="gramEnd"/>
      <w:r>
        <w:t xml:space="preserve"> состоянием системы условий.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 xml:space="preserve">Описание системы условий реализации основной образовательной программы </w:t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, базируется на результатах проведённой в ходе разработки программы комплексной </w:t>
      </w:r>
      <w:proofErr w:type="spellStart"/>
      <w:r>
        <w:t>аналитико­</w:t>
      </w:r>
      <w:proofErr w:type="spellEnd"/>
      <w:r>
        <w:t xml:space="preserve"> обобщающей и </w:t>
      </w:r>
      <w:proofErr w:type="spellStart"/>
      <w:r>
        <w:t>прогностическойработы</w:t>
      </w:r>
      <w:proofErr w:type="spellEnd"/>
      <w:r>
        <w:t xml:space="preserve">, </w:t>
      </w:r>
      <w:proofErr w:type="spellStart"/>
      <w:r>
        <w:t>включающей:анализ</w:t>
      </w:r>
      <w:proofErr w:type="spellEnd"/>
      <w:r>
        <w:t xml:space="preserve"> имеющихся в школе условий и ресурсов</w:t>
      </w:r>
      <w:r>
        <w:rPr>
          <w:spacing w:val="40"/>
        </w:rPr>
        <w:t xml:space="preserve"> </w:t>
      </w:r>
      <w:r>
        <w:t>реализации основной образовательной программы начальног</w:t>
      </w:r>
      <w:r>
        <w:t>о общего образования;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 xml:space="preserve">установление степени их соответствия требованиям Стандарта, а также целям и задачам основной образовательной программы </w:t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t>сформированным с учётом потребностей всех участников образовательного процесса;</w:t>
      </w:r>
    </w:p>
    <w:p w:rsidR="00874D80" w:rsidRDefault="00A05538">
      <w:pPr>
        <w:pStyle w:val="a3"/>
        <w:spacing w:line="208" w:lineRule="auto"/>
        <w:ind w:right="721"/>
      </w:pPr>
      <w:r>
        <w:t xml:space="preserve">выявление проблемных </w:t>
      </w:r>
      <w:r>
        <w:t>зон и установление необходимых изменений в имеющихся условиях для приведения их в соответствие с требованиями ФГОС НОО;</w:t>
      </w:r>
    </w:p>
    <w:p w:rsidR="00874D80" w:rsidRDefault="00A05538">
      <w:pPr>
        <w:pStyle w:val="a3"/>
        <w:spacing w:line="206" w:lineRule="auto"/>
        <w:ind w:right="739"/>
      </w:pPr>
      <w:r>
        <w:t>разработку с привлечением всех участников образовательных отношений и возможных партнёров механизмов достижения целевых ориентиров в сис</w:t>
      </w:r>
      <w:r>
        <w:t>теме условий;</w:t>
      </w:r>
    </w:p>
    <w:p w:rsidR="00874D80" w:rsidRDefault="00A05538">
      <w:pPr>
        <w:pStyle w:val="a3"/>
        <w:spacing w:line="208" w:lineRule="auto"/>
        <w:ind w:right="733"/>
      </w:pPr>
      <w:r>
        <w:t>разработку сетевого графика (дорожной карты) создания необходимой системы условий; 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874D80" w:rsidRDefault="00A05538">
      <w:pPr>
        <w:pStyle w:val="1"/>
        <w:numPr>
          <w:ilvl w:val="2"/>
          <w:numId w:val="8"/>
        </w:numPr>
        <w:tabs>
          <w:tab w:val="left" w:pos="1043"/>
          <w:tab w:val="left" w:pos="2402"/>
          <w:tab w:val="left" w:pos="3548"/>
          <w:tab w:val="left" w:pos="5079"/>
          <w:tab w:val="left" w:pos="6363"/>
          <w:tab w:val="left" w:pos="8471"/>
        </w:tabs>
        <w:spacing w:before="235" w:line="208" w:lineRule="auto"/>
        <w:ind w:right="727" w:firstLine="0"/>
      </w:pPr>
      <w:r>
        <w:rPr>
          <w:spacing w:val="-2"/>
        </w:rPr>
        <w:t>Кадровые</w:t>
      </w:r>
      <w:r>
        <w:tab/>
      </w:r>
      <w:r>
        <w:rPr>
          <w:spacing w:val="-2"/>
        </w:rPr>
        <w:t>условия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основной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 xml:space="preserve">программы </w:t>
      </w:r>
      <w:r>
        <w:t>начального общего образования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 xml:space="preserve">Для реализации программы начального общего образования </w:t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 РТ укомплектована кадрами,</w:t>
      </w:r>
      <w:r>
        <w:rPr>
          <w:spacing w:val="-1"/>
        </w:rPr>
        <w:t xml:space="preserve"> </w:t>
      </w:r>
      <w:r>
        <w:t>имеющими необходимую квалификацию для решения задач, связанных с достижением цел</w:t>
      </w:r>
      <w:r>
        <w:t>ей и задач</w:t>
      </w:r>
      <w:r>
        <w:rPr>
          <w:spacing w:val="40"/>
        </w:rPr>
        <w:t xml:space="preserve"> </w:t>
      </w:r>
      <w:r>
        <w:t>образовательной деятельности.</w:t>
      </w:r>
    </w:p>
    <w:p w:rsidR="00874D80" w:rsidRDefault="00A05538">
      <w:pPr>
        <w:pStyle w:val="a3"/>
        <w:spacing w:line="221" w:lineRule="exact"/>
      </w:pPr>
      <w:r>
        <w:t>Обеспеченность</w:t>
      </w:r>
      <w:r>
        <w:rPr>
          <w:spacing w:val="-8"/>
        </w:rPr>
        <w:t xml:space="preserve"> </w:t>
      </w:r>
      <w:r>
        <w:t>кадровыми</w:t>
      </w:r>
      <w:r>
        <w:rPr>
          <w:spacing w:val="-1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себя:</w:t>
      </w:r>
    </w:p>
    <w:p w:rsidR="00874D80" w:rsidRDefault="00A05538">
      <w:pPr>
        <w:pStyle w:val="a4"/>
        <w:numPr>
          <w:ilvl w:val="3"/>
          <w:numId w:val="8"/>
        </w:numPr>
        <w:tabs>
          <w:tab w:val="left" w:pos="1059"/>
          <w:tab w:val="left" w:pos="1061"/>
        </w:tabs>
        <w:spacing w:before="13" w:line="208" w:lineRule="auto"/>
        <w:ind w:right="734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 иными работниками;</w:t>
      </w:r>
    </w:p>
    <w:p w:rsidR="00874D80" w:rsidRDefault="00A05538">
      <w:pPr>
        <w:pStyle w:val="a4"/>
        <w:numPr>
          <w:ilvl w:val="3"/>
          <w:numId w:val="8"/>
        </w:numPr>
        <w:tabs>
          <w:tab w:val="left" w:pos="1059"/>
          <w:tab w:val="left" w:pos="1061"/>
        </w:tabs>
        <w:spacing w:line="208" w:lineRule="auto"/>
        <w:ind w:right="722"/>
        <w:rPr>
          <w:sz w:val="24"/>
        </w:rPr>
      </w:pPr>
      <w:r>
        <w:rPr>
          <w:sz w:val="24"/>
        </w:rPr>
        <w:t>уровень квалификации педагогических и иных работников образовател</w:t>
      </w:r>
      <w:r>
        <w:rPr>
          <w:sz w:val="24"/>
        </w:rPr>
        <w:t>ьной организации, участвующих в реализации основной образовательной программы и создании условий для её разработки и реализации;</w:t>
      </w:r>
    </w:p>
    <w:p w:rsidR="00874D80" w:rsidRDefault="00A05538">
      <w:pPr>
        <w:pStyle w:val="a4"/>
        <w:numPr>
          <w:ilvl w:val="3"/>
          <w:numId w:val="8"/>
        </w:numPr>
        <w:tabs>
          <w:tab w:val="left" w:pos="1059"/>
          <w:tab w:val="left" w:pos="1061"/>
        </w:tabs>
        <w:spacing w:line="208" w:lineRule="auto"/>
        <w:ind w:right="716"/>
        <w:rPr>
          <w:sz w:val="24"/>
        </w:rPr>
      </w:pPr>
      <w:r>
        <w:rPr>
          <w:sz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</w:t>
      </w:r>
      <w:r>
        <w:rPr>
          <w:sz w:val="24"/>
        </w:rPr>
        <w:t>грамму начального общего образования.</w:t>
      </w:r>
    </w:p>
    <w:p w:rsidR="00874D80" w:rsidRDefault="00A05538">
      <w:pPr>
        <w:pStyle w:val="a3"/>
        <w:spacing w:line="208" w:lineRule="auto"/>
        <w:ind w:right="720" w:firstLine="338"/>
      </w:pPr>
      <w:r>
        <w:t>Уровень квалификации педагогических и иных работников образовательной организации,</w:t>
      </w:r>
      <w:r>
        <w:rPr>
          <w:spacing w:val="-11"/>
        </w:rPr>
        <w:t xml:space="preserve"> </w:t>
      </w:r>
      <w:r>
        <w:t>участвующих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создании условий для её разработки и реализации, характеризуется наличием</w:t>
      </w:r>
      <w:r>
        <w:t xml:space="preserve"> документов о присвоении квалификации, соответствующей должностным обязанностям работника.</w:t>
      </w:r>
    </w:p>
    <w:p w:rsidR="00874D80" w:rsidRDefault="00A05538">
      <w:pPr>
        <w:pStyle w:val="a3"/>
        <w:spacing w:line="208" w:lineRule="auto"/>
        <w:ind w:right="731" w:firstLine="338"/>
      </w:pPr>
      <w:r>
        <w:t>Основой для разработки должностных инструкций, содержащих конкретный перечень должностных обязанностей работников, с учётом особенностей организации труда и управлен</w:t>
      </w:r>
      <w:r>
        <w:t>ия,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прав,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компетентности</w:t>
      </w:r>
      <w:r>
        <w:rPr>
          <w:spacing w:val="-3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образовательной организации, служат квалификационные характеристики, указанные в квалификационных справочниках, и (или) профессиональных стандартах (при наличии).</w:t>
      </w:r>
    </w:p>
    <w:p w:rsidR="00874D80" w:rsidRDefault="00874D80">
      <w:pPr>
        <w:spacing w:line="208" w:lineRule="auto"/>
        <w:sectPr w:rsidR="00874D80">
          <w:pgSz w:w="11920" w:h="16850"/>
          <w:pgMar w:top="1000" w:right="120" w:bottom="280" w:left="1320" w:header="720" w:footer="720" w:gutter="0"/>
          <w:cols w:space="720"/>
        </w:sectPr>
      </w:pPr>
    </w:p>
    <w:p w:rsidR="00874D80" w:rsidRDefault="00A05538">
      <w:pPr>
        <w:pStyle w:val="a3"/>
        <w:spacing w:before="105" w:line="208" w:lineRule="auto"/>
        <w:ind w:right="716" w:firstLine="338"/>
      </w:pPr>
      <w:r>
        <w:lastRenderedPageBreak/>
        <w:t xml:space="preserve">В основу должностных обязанностей положены представленные в профессиональном стандарте «Педагог (педагогическая деятельность в сфере дошкольного, начального общего, основного общего, среднего общего образования) (воспитатель, учитель)» обобщённые трудовые </w:t>
      </w:r>
      <w:r>
        <w:t>функции, которые могут быть поручены работнику, занимающему данную должность.</w:t>
      </w:r>
    </w:p>
    <w:p w:rsidR="00874D80" w:rsidRDefault="00A05538">
      <w:pPr>
        <w:pStyle w:val="a3"/>
        <w:spacing w:line="208" w:lineRule="auto"/>
        <w:ind w:right="722" w:firstLine="338"/>
      </w:pPr>
      <w:r>
        <w:t>Уровень квалификации педагогических и иных работников образовательной организации,</w:t>
      </w:r>
      <w:r>
        <w:rPr>
          <w:spacing w:val="-11"/>
        </w:rPr>
        <w:t xml:space="preserve"> </w:t>
      </w:r>
      <w:r>
        <w:t>участвующих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создании условий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разработки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реализации,</w:t>
      </w:r>
      <w:r>
        <w:rPr>
          <w:spacing w:val="11"/>
        </w:rPr>
        <w:t xml:space="preserve"> </w:t>
      </w:r>
      <w:r>
        <w:t>характеризуется</w:t>
      </w:r>
      <w:r>
        <w:rPr>
          <w:spacing w:val="13"/>
        </w:rPr>
        <w:t xml:space="preserve"> </w:t>
      </w:r>
      <w:r>
        <w:t>также</w:t>
      </w:r>
      <w:r>
        <w:rPr>
          <w:spacing w:val="14"/>
        </w:rPr>
        <w:t xml:space="preserve"> </w:t>
      </w:r>
      <w:r>
        <w:t>результатами</w:t>
      </w:r>
      <w:r>
        <w:rPr>
          <w:spacing w:val="23"/>
        </w:rPr>
        <w:t xml:space="preserve"> </w:t>
      </w:r>
      <w:r>
        <w:rPr>
          <w:spacing w:val="-2"/>
        </w:rPr>
        <w:t>аттестации</w:t>
      </w:r>
    </w:p>
    <w:p w:rsidR="00874D80" w:rsidRDefault="00A05538">
      <w:pPr>
        <w:pStyle w:val="a3"/>
        <w:spacing w:line="225" w:lineRule="exact"/>
      </w:pPr>
      <w:r>
        <w:t>—</w:t>
      </w:r>
      <w:r>
        <w:rPr>
          <w:spacing w:val="-8"/>
        </w:rPr>
        <w:t xml:space="preserve"> </w:t>
      </w:r>
      <w:r>
        <w:t>квалификационными</w:t>
      </w:r>
      <w:r>
        <w:rPr>
          <w:spacing w:val="-6"/>
        </w:rPr>
        <w:t xml:space="preserve"> </w:t>
      </w:r>
      <w:r>
        <w:rPr>
          <w:spacing w:val="-2"/>
        </w:rPr>
        <w:t>категориями.</w:t>
      </w:r>
    </w:p>
    <w:p w:rsidR="00A05538" w:rsidRDefault="00A05538" w:rsidP="00A05538">
      <w:pPr>
        <w:pStyle w:val="a3"/>
        <w:spacing w:before="188" w:line="259" w:lineRule="exact"/>
        <w:jc w:val="left"/>
      </w:pPr>
      <w:r>
        <w:t>Аттестация педагогических работников в соответствии с Федеральным законом «Об образовании в Российской Федерации» (ст. 49) проводится в целях подтвержде</w:t>
      </w:r>
      <w:r>
        <w:t>ния их соответствия занимаемым должностям на основе оценки их профессиональной деятельности, с учётом желания педагогических работников в целях установления квалификационной категории. Проведение аттестации педагогических работников в целях подтверждения</w:t>
      </w:r>
      <w:r>
        <w:rPr>
          <w:spacing w:val="-15"/>
        </w:rPr>
        <w:t xml:space="preserve"> </w:t>
      </w:r>
      <w:r>
        <w:t>и</w:t>
      </w:r>
      <w:r>
        <w:t>х</w:t>
      </w:r>
      <w:r>
        <w:rPr>
          <w:spacing w:val="-15"/>
        </w:rPr>
        <w:t xml:space="preserve"> </w:t>
      </w:r>
      <w:r>
        <w:t>соответствия</w:t>
      </w:r>
      <w:r>
        <w:rPr>
          <w:spacing w:val="-15"/>
        </w:rPr>
        <w:t xml:space="preserve"> </w:t>
      </w:r>
      <w:r>
        <w:t>занимаемым</w:t>
      </w:r>
      <w:r>
        <w:rPr>
          <w:spacing w:val="-15"/>
        </w:rPr>
        <w:t xml:space="preserve"> </w:t>
      </w:r>
      <w:r>
        <w:t>должностям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ранее</w:t>
      </w:r>
      <w:r>
        <w:rPr>
          <w:spacing w:val="-15"/>
        </w:rPr>
        <w:t xml:space="preserve"> </w:t>
      </w:r>
      <w:r>
        <w:t>двух</w:t>
      </w:r>
      <w:r>
        <w:rPr>
          <w:spacing w:val="-15"/>
        </w:rPr>
        <w:t xml:space="preserve"> </w:t>
      </w:r>
      <w:r>
        <w:t xml:space="preserve">лет с момента приема педагога на основе оценки их профессиональной деятельности аттестационной комиссией, формируемой </w:t>
      </w:r>
      <w:r>
        <w:rPr>
          <w:spacing w:val="-4"/>
        </w:rPr>
        <w:t>МБОУ</w:t>
      </w:r>
    </w:p>
    <w:p w:rsidR="00874D80" w:rsidRDefault="00A05538" w:rsidP="00A05538">
      <w:pPr>
        <w:pStyle w:val="a3"/>
        <w:spacing w:before="5" w:line="208" w:lineRule="auto"/>
        <w:ind w:right="723" w:firstLine="338"/>
      </w:pP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rPr>
          <w:spacing w:val="-2"/>
        </w:rPr>
        <w:t xml:space="preserve">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 РТ в начале учебного года на основании прик</w:t>
      </w:r>
      <w:r>
        <w:t>аза директора школы</w:t>
      </w:r>
    </w:p>
    <w:p w:rsidR="00874D80" w:rsidRDefault="00A05538">
      <w:pPr>
        <w:pStyle w:val="a3"/>
        <w:spacing w:line="208" w:lineRule="auto"/>
        <w:ind w:right="719" w:firstLine="338"/>
      </w:pPr>
      <w:r>
        <w:t>Проведение аттестации в целях установления квалификационной категории педагогических работников осуществляется аттестационными комиссиями, формируемыми федеральными органами исполнительной власти, в ведении которых эти организации находятся. Проведение атт</w:t>
      </w:r>
      <w:r>
        <w:t>естации в отношении педагогических работников образовательных организаций, находящихся в ведении субъекта Российской Федерации, муниципальных и частных организаций, осуществляется аттестационными комиссиями, формируемыми уполномоченными органами государств</w:t>
      </w:r>
      <w:r>
        <w:t>енной власти субъектов Российской Федерации.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г</w:t>
      </w:r>
      <w:proofErr w:type="gramStart"/>
      <w:r>
        <w:rPr>
          <w:spacing w:val="-2"/>
        </w:rPr>
        <w:t>.А</w:t>
      </w:r>
      <w:proofErr w:type="gramEnd"/>
      <w:r>
        <w:rPr>
          <w:spacing w:val="-2"/>
        </w:rPr>
        <w:t>льметьевска</w:t>
      </w:r>
      <w:proofErr w:type="spellEnd"/>
      <w:r>
        <w:tab/>
      </w:r>
      <w:r>
        <w:rPr>
          <w:spacing w:val="-6"/>
        </w:rPr>
        <w:t>РТ</w:t>
      </w:r>
      <w:r>
        <w:tab/>
      </w:r>
      <w:r>
        <w:rPr>
          <w:spacing w:val="-2"/>
        </w:rPr>
        <w:t>укомплектован</w:t>
      </w:r>
      <w:r>
        <w:tab/>
      </w:r>
      <w:r>
        <w:rPr>
          <w:spacing w:val="-2"/>
        </w:rPr>
        <w:t xml:space="preserve">вспомогательным </w:t>
      </w:r>
      <w:r>
        <w:t>персоналом,</w:t>
      </w:r>
      <w:r>
        <w:rPr>
          <w:spacing w:val="-2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 сохранение условий материально-технических и информационно-методических</w:t>
      </w:r>
      <w:r>
        <w:rPr>
          <w:spacing w:val="-9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основной</w:t>
      </w:r>
      <w:r>
        <w:rPr>
          <w:spacing w:val="37"/>
        </w:rPr>
        <w:t xml:space="preserve"> </w:t>
      </w:r>
      <w:proofErr w:type="spellStart"/>
      <w:r>
        <w:rPr>
          <w:spacing w:val="-2"/>
        </w:rPr>
        <w:t>образовательнойпрограммы</w:t>
      </w:r>
      <w:proofErr w:type="spellEnd"/>
      <w:r>
        <w:rPr>
          <w:spacing w:val="-2"/>
        </w:rPr>
        <w:t>.</w:t>
      </w:r>
    </w:p>
    <w:p w:rsidR="00874D80" w:rsidRDefault="00A05538">
      <w:pPr>
        <w:pStyle w:val="a3"/>
        <w:tabs>
          <w:tab w:val="left" w:pos="3324"/>
          <w:tab w:val="left" w:pos="4510"/>
          <w:tab w:val="left" w:pos="4918"/>
          <w:tab w:val="left" w:pos="6375"/>
          <w:tab w:val="left" w:pos="8135"/>
        </w:tabs>
        <w:spacing w:line="208" w:lineRule="auto"/>
        <w:ind w:right="730" w:firstLine="705"/>
        <w:jc w:val="left"/>
      </w:pPr>
      <w:r>
        <w:rPr>
          <w:spacing w:val="-2"/>
        </w:rPr>
        <w:t>Профессиональное</w:t>
      </w:r>
      <w:r>
        <w:tab/>
      </w:r>
      <w:r>
        <w:rPr>
          <w:spacing w:val="-2"/>
        </w:rPr>
        <w:t>развитие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повышение</w:t>
      </w:r>
      <w:r>
        <w:tab/>
      </w:r>
      <w:r>
        <w:rPr>
          <w:spacing w:val="-2"/>
        </w:rPr>
        <w:t>квалификации</w:t>
      </w:r>
      <w:r>
        <w:tab/>
      </w:r>
      <w:r>
        <w:rPr>
          <w:spacing w:val="-2"/>
        </w:rPr>
        <w:t>педагогических работников.</w:t>
      </w:r>
    </w:p>
    <w:p w:rsidR="00874D80" w:rsidRDefault="00A05538">
      <w:pPr>
        <w:pStyle w:val="a3"/>
        <w:spacing w:before="105" w:line="208" w:lineRule="auto"/>
        <w:ind w:right="725" w:firstLine="705"/>
      </w:pPr>
      <w: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</w:t>
      </w:r>
      <w:r>
        <w:rPr>
          <w:spacing w:val="-15"/>
        </w:rPr>
        <w:t xml:space="preserve"> </w:t>
      </w:r>
      <w:r>
        <w:t>непрерывного</w:t>
      </w:r>
      <w:r>
        <w:rPr>
          <w:spacing w:val="-15"/>
        </w:rPr>
        <w:t xml:space="preserve"> </w:t>
      </w:r>
      <w:r>
        <w:t>педагогического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происходящим</w:t>
      </w:r>
      <w:r>
        <w:rPr>
          <w:spacing w:val="-15"/>
        </w:rPr>
        <w:t xml:space="preserve"> </w:t>
      </w:r>
      <w:r>
        <w:t>изменениям</w:t>
      </w:r>
      <w:r>
        <w:rPr>
          <w:spacing w:val="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системе образования в цел</w:t>
      </w:r>
      <w:r>
        <w:t>ом.</w:t>
      </w:r>
    </w:p>
    <w:p w:rsidR="00874D80" w:rsidRDefault="00A05538">
      <w:pPr>
        <w:pStyle w:val="a3"/>
        <w:spacing w:line="208" w:lineRule="auto"/>
        <w:ind w:right="723" w:firstLine="705"/>
      </w:pPr>
      <w:r>
        <w:t>Непрерывность профессионального развития педагогических и иных работников, участвующих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разработке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начального общего образования, характеризуется долей работников, повышающих квалификацию не реже 1 раза в 3 года.</w:t>
      </w:r>
    </w:p>
    <w:p w:rsidR="00874D80" w:rsidRDefault="00A05538">
      <w:pPr>
        <w:pStyle w:val="a3"/>
        <w:spacing w:line="206" w:lineRule="auto"/>
        <w:ind w:right="727" w:firstLine="705"/>
      </w:pPr>
      <w:r>
        <w:t>При этом используются различные образовательные организации, имеющие соответствующую лицензию.</w:t>
      </w:r>
    </w:p>
    <w:p w:rsidR="00874D80" w:rsidRDefault="00A05538">
      <w:pPr>
        <w:pStyle w:val="a3"/>
        <w:spacing w:line="208" w:lineRule="auto"/>
        <w:ind w:right="731" w:firstLine="705"/>
      </w:pPr>
      <w:r>
        <w:t>В ходе реализации основной образовательной прог</w:t>
      </w:r>
      <w:r>
        <w:t>раммы осуществляется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:rsidR="00874D80" w:rsidRDefault="00A05538">
      <w:pPr>
        <w:pStyle w:val="a3"/>
        <w:spacing w:line="208" w:lineRule="auto"/>
        <w:ind w:right="722"/>
      </w:pPr>
      <w:r>
        <w:t>Ожидаемый результат повышения квалификации — профессиональная гото</w:t>
      </w:r>
      <w:r>
        <w:t>вность работников образования к реализации ФГОС начального общего образования:</w:t>
      </w:r>
    </w:p>
    <w:p w:rsidR="00874D80" w:rsidRDefault="00A05538">
      <w:pPr>
        <w:pStyle w:val="a4"/>
        <w:numPr>
          <w:ilvl w:val="0"/>
          <w:numId w:val="6"/>
        </w:numPr>
        <w:tabs>
          <w:tab w:val="left" w:pos="1061"/>
        </w:tabs>
        <w:spacing w:line="208" w:lineRule="auto"/>
        <w:ind w:right="727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системуценностей</w:t>
      </w:r>
      <w:proofErr w:type="spellEnd"/>
      <w:r>
        <w:rPr>
          <w:sz w:val="24"/>
        </w:rPr>
        <w:t xml:space="preserve"> современного образования;</w:t>
      </w:r>
    </w:p>
    <w:p w:rsidR="00874D80" w:rsidRDefault="00A05538">
      <w:pPr>
        <w:pStyle w:val="a4"/>
        <w:numPr>
          <w:ilvl w:val="0"/>
          <w:numId w:val="6"/>
        </w:numPr>
        <w:tabs>
          <w:tab w:val="left" w:pos="1061"/>
        </w:tabs>
        <w:spacing w:line="208" w:lineRule="auto"/>
        <w:ind w:right="732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</w:t>
      </w:r>
      <w:r>
        <w:rPr>
          <w:sz w:val="24"/>
        </w:rPr>
        <w:t>, результатам ее освоения и условиям реализации, а также системы оценки итогов образовательной деятельности обучающихся;</w:t>
      </w:r>
    </w:p>
    <w:p w:rsidR="00874D80" w:rsidRDefault="00A05538">
      <w:pPr>
        <w:pStyle w:val="a4"/>
        <w:numPr>
          <w:ilvl w:val="0"/>
          <w:numId w:val="6"/>
        </w:numPr>
        <w:tabs>
          <w:tab w:val="left" w:pos="1061"/>
        </w:tabs>
        <w:spacing w:line="208" w:lineRule="auto"/>
        <w:ind w:right="723"/>
        <w:rPr>
          <w:sz w:val="24"/>
        </w:rPr>
      </w:pPr>
      <w:r>
        <w:rPr>
          <w:sz w:val="24"/>
        </w:rPr>
        <w:t>овладение учебно-методическими и информационно-методическими ресурсами, необходимыми для успешного решения задач ФГОС начального общего</w:t>
      </w:r>
      <w:r>
        <w:rPr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874D80" w:rsidRDefault="00A05538">
      <w:pPr>
        <w:pStyle w:val="a3"/>
        <w:spacing w:line="208" w:lineRule="auto"/>
        <w:ind w:right="723" w:firstLine="338"/>
      </w:pPr>
      <w: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начального общего образования, является система методической р</w:t>
      </w:r>
      <w:r>
        <w:t>аботы, обеспечивающая сопровождение деятельности педагогов на всех этапах реализации требований ФГОС начального общего образования.</w:t>
      </w:r>
    </w:p>
    <w:p w:rsidR="00874D80" w:rsidRDefault="00A05538">
      <w:pPr>
        <w:pStyle w:val="a3"/>
        <w:spacing w:line="215" w:lineRule="exact"/>
      </w:pPr>
      <w:r>
        <w:t>План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мероприятия: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42" w:lineRule="exact"/>
        <w:jc w:val="both"/>
        <w:rPr>
          <w:sz w:val="24"/>
        </w:rPr>
      </w:pPr>
      <w:r>
        <w:rPr>
          <w:sz w:val="24"/>
        </w:rPr>
        <w:t>Семинары,</w:t>
      </w:r>
      <w:r>
        <w:rPr>
          <w:spacing w:val="-6"/>
          <w:sz w:val="24"/>
        </w:rPr>
        <w:t xml:space="preserve"> </w:t>
      </w:r>
      <w:r>
        <w:rPr>
          <w:sz w:val="24"/>
        </w:rPr>
        <w:t>посвящённые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6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НОО.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8" w:lineRule="auto"/>
        <w:ind w:right="727"/>
        <w:jc w:val="both"/>
        <w:rPr>
          <w:sz w:val="24"/>
        </w:rPr>
      </w:pPr>
      <w:r>
        <w:rPr>
          <w:sz w:val="24"/>
        </w:rPr>
        <w:lastRenderedPageBreak/>
        <w:t>Тренинги для педагогов с целью выявления и соотнесения собственной профессиональной позиции с целями и задачами ФГОС НОО.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8" w:lineRule="auto"/>
        <w:ind w:right="731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15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6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ФГОС </w:t>
      </w:r>
      <w:r>
        <w:rPr>
          <w:spacing w:val="-4"/>
          <w:sz w:val="24"/>
        </w:rPr>
        <w:t>НОО.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8" w:lineRule="auto"/>
        <w:ind w:right="730"/>
        <w:jc w:val="both"/>
        <w:rPr>
          <w:sz w:val="24"/>
        </w:rPr>
      </w:pPr>
      <w:r>
        <w:rPr>
          <w:sz w:val="24"/>
        </w:rPr>
        <w:t>Конференции участников образовательных отношений и социальных партнёров</w:t>
      </w:r>
      <w:r>
        <w:rPr>
          <w:spacing w:val="-11"/>
          <w:sz w:val="24"/>
        </w:rPr>
        <w:t xml:space="preserve"> </w:t>
      </w:r>
      <w:r>
        <w:rPr>
          <w:sz w:val="24"/>
        </w:rPr>
        <w:t>ОО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12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8"/>
          <w:sz w:val="24"/>
        </w:rPr>
        <w:t xml:space="preserve"> </w:t>
      </w:r>
      <w:r>
        <w:rPr>
          <w:sz w:val="24"/>
        </w:rPr>
        <w:t>её отдельных разделов, проблемам апробации и введения ФГОС НОО.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6" w:lineRule="auto"/>
        <w:ind w:right="722"/>
        <w:jc w:val="both"/>
        <w:rPr>
          <w:sz w:val="24"/>
        </w:rPr>
      </w:pPr>
      <w:r>
        <w:rPr>
          <w:sz w:val="24"/>
        </w:rPr>
        <w:t>Участие педагогов в разработке разделов и компонентов основн</w:t>
      </w:r>
      <w:r>
        <w:rPr>
          <w:sz w:val="24"/>
        </w:rPr>
        <w:t>ой образовательной программы образовательной организации.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8" w:lineRule="auto"/>
        <w:ind w:right="743"/>
        <w:jc w:val="both"/>
        <w:rPr>
          <w:sz w:val="24"/>
        </w:rPr>
      </w:pPr>
      <w:r>
        <w:rPr>
          <w:sz w:val="24"/>
        </w:rPr>
        <w:t>Участие педагогов в разработке и апробации оценки эффективности работы в условиях внедрения ФГОС НОО и новой системы оплаты труда.</w:t>
      </w:r>
    </w:p>
    <w:p w:rsidR="00874D80" w:rsidRDefault="00A05538">
      <w:pPr>
        <w:pStyle w:val="a4"/>
        <w:numPr>
          <w:ilvl w:val="0"/>
          <w:numId w:val="5"/>
        </w:numPr>
        <w:tabs>
          <w:tab w:val="left" w:pos="1649"/>
        </w:tabs>
        <w:spacing w:line="208" w:lineRule="auto"/>
        <w:ind w:right="721"/>
        <w:jc w:val="both"/>
        <w:rPr>
          <w:sz w:val="24"/>
        </w:rPr>
      </w:pPr>
      <w:r>
        <w:rPr>
          <w:sz w:val="24"/>
        </w:rPr>
        <w:t>Участие педагогов в проведении мастер­ классов, круглых столов, ста</w:t>
      </w:r>
      <w:r>
        <w:rPr>
          <w:sz w:val="24"/>
        </w:rPr>
        <w:t>жёрских площадок, открытых уроков, внеурочных занятий и мероприятий по отдельным направлениям введения и реализации ФГОС НОО.</w:t>
      </w:r>
    </w:p>
    <w:p w:rsidR="00874D80" w:rsidRDefault="00A05538">
      <w:pPr>
        <w:pStyle w:val="a3"/>
        <w:spacing w:line="208" w:lineRule="auto"/>
        <w:ind w:right="723"/>
      </w:pPr>
      <w:r>
        <w:t>Подведение итогов и обсуждение результатов мероприятий осуществляются в разных формах: совещания при директоре, заседания педагоги</w:t>
      </w:r>
      <w:r>
        <w:t>ческого и методического советов, в виде решений педагогического совета, размещённых на сайте презентаций, приказов, инструкций, рекомендаций, резолюций и т.</w:t>
      </w:r>
      <w:r>
        <w:rPr>
          <w:spacing w:val="40"/>
        </w:rPr>
        <w:t xml:space="preserve"> </w:t>
      </w:r>
      <w:r>
        <w:t>д.</w:t>
      </w:r>
    </w:p>
    <w:p w:rsidR="00874D80" w:rsidRDefault="00A05538">
      <w:pPr>
        <w:pStyle w:val="1"/>
        <w:numPr>
          <w:ilvl w:val="2"/>
          <w:numId w:val="8"/>
        </w:numPr>
        <w:tabs>
          <w:tab w:val="left" w:pos="1043"/>
        </w:tabs>
        <w:spacing w:before="237" w:line="206" w:lineRule="auto"/>
        <w:ind w:right="1222" w:firstLine="0"/>
      </w:pPr>
      <w:r>
        <w:t>Психолого-педагогические условия реализации основной образовательной программы начального общего</w:t>
      </w:r>
      <w:r>
        <w:t xml:space="preserve"> образования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 xml:space="preserve">Психолого-педагогические условия, созданные в </w:t>
      </w:r>
      <w:proofErr w:type="spellStart"/>
      <w:r>
        <w:rPr>
          <w:spacing w:val="-4"/>
        </w:rPr>
        <w:t>МБОУ</w:t>
      </w:r>
      <w:r>
        <w:t>«Абдрахмановская</w:t>
      </w:r>
      <w:proofErr w:type="spellEnd"/>
      <w:r>
        <w:t xml:space="preserve"> средняя общеобразовательная школа»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 РТ, обеспечивают</w:t>
      </w:r>
      <w:r>
        <w:rPr>
          <w:spacing w:val="-15"/>
        </w:rPr>
        <w:t xml:space="preserve"> </w:t>
      </w:r>
      <w:r>
        <w:t>исполнение</w:t>
      </w:r>
      <w:r>
        <w:rPr>
          <w:spacing w:val="-15"/>
        </w:rPr>
        <w:t xml:space="preserve"> </w:t>
      </w:r>
      <w:r>
        <w:t>требований</w:t>
      </w:r>
      <w:r>
        <w:rPr>
          <w:spacing w:val="-15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НОО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психолого-</w:t>
      </w:r>
      <w:r>
        <w:rPr>
          <w:spacing w:val="-15"/>
        </w:rPr>
        <w:t xml:space="preserve"> </w:t>
      </w:r>
      <w:r>
        <w:t>педагогическим</w:t>
      </w:r>
      <w:r>
        <w:rPr>
          <w:spacing w:val="-14"/>
        </w:rPr>
        <w:t xml:space="preserve"> </w:t>
      </w:r>
      <w:r>
        <w:t xml:space="preserve">условиям реализации основной образовательной программы начального общего образования, в </w:t>
      </w:r>
      <w:r>
        <w:rPr>
          <w:spacing w:val="-2"/>
        </w:rPr>
        <w:t>частности: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ind w:right="726"/>
        <w:jc w:val="both"/>
        <w:rPr>
          <w:sz w:val="24"/>
        </w:rPr>
      </w:pPr>
      <w:r>
        <w:rPr>
          <w:sz w:val="24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начального, основного и среднего общего образования;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spacing w:before="77" w:line="242" w:lineRule="auto"/>
        <w:ind w:right="723"/>
        <w:jc w:val="both"/>
        <w:rPr>
          <w:sz w:val="24"/>
        </w:rPr>
      </w:pPr>
      <w:r>
        <w:rPr>
          <w:sz w:val="24"/>
        </w:rPr>
        <w:t>способствуют социально-психологической адаптации обучающихся к условиям образовательной организации с учётом специфики их возрастного психофизиологического развития, включая особенности адаптации к социальной среде;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ind w:right="722"/>
        <w:jc w:val="both"/>
        <w:rPr>
          <w:sz w:val="24"/>
        </w:rPr>
      </w:pPr>
      <w:r>
        <w:rPr>
          <w:sz w:val="24"/>
        </w:rPr>
        <w:t>способствуют формированию и развитию пси</w:t>
      </w:r>
      <w:r>
        <w:rPr>
          <w:sz w:val="24"/>
        </w:rPr>
        <w:t>холого-педагогической компетентности работников образовательной организации и родителей (законных представителей) несовершеннолетних обучающихся;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ind w:right="728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35"/>
          <w:sz w:val="24"/>
        </w:rPr>
        <w:t xml:space="preserve"> </w:t>
      </w:r>
      <w:r>
        <w:rPr>
          <w:sz w:val="24"/>
        </w:rPr>
        <w:t>форм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поведения, агрессии и повышенной тревожно</w:t>
      </w:r>
      <w:r>
        <w:rPr>
          <w:sz w:val="24"/>
        </w:rPr>
        <w:t>сти.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rPr>
          <w:spacing w:val="-10"/>
        </w:rPr>
        <w:t>В</w:t>
      </w:r>
      <w:r>
        <w:tab/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tab/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 РТ</w:t>
      </w:r>
      <w:r>
        <w:tab/>
      </w:r>
      <w:r>
        <w:rPr>
          <w:spacing w:val="-2"/>
        </w:rPr>
        <w:t xml:space="preserve">психолого-педагогическое </w:t>
      </w:r>
      <w:r>
        <w:t>сопровождение</w:t>
      </w:r>
      <w:r>
        <w:rPr>
          <w:spacing w:val="-6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осуществляется: педагогом-психологом; социальным педагогом.</w:t>
      </w:r>
    </w:p>
    <w:p w:rsidR="00874D80" w:rsidRDefault="00A05538">
      <w:pPr>
        <w:pStyle w:val="a3"/>
        <w:ind w:right="723" w:firstLine="338"/>
      </w:pPr>
      <w:r>
        <w:t>В процессе реализации основной образовательной программы начального</w:t>
      </w:r>
      <w:r>
        <w:t xml:space="preserve"> общего образования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2"/>
          <w:tab w:val="left" w:pos="1092"/>
          <w:tab w:val="left" w:pos="3214"/>
          <w:tab w:val="left" w:pos="3924"/>
          <w:tab w:val="left" w:pos="5338"/>
        </w:tabs>
        <w:ind w:right="2299" w:hanging="37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развитие</w:t>
      </w:r>
      <w:r>
        <w:rPr>
          <w:sz w:val="24"/>
        </w:rPr>
        <w:tab/>
      </w:r>
      <w:r>
        <w:rPr>
          <w:spacing w:val="-2"/>
          <w:sz w:val="24"/>
        </w:rPr>
        <w:t>психолого-педагогической компетентности</w:t>
      </w:r>
      <w:r>
        <w:rPr>
          <w:sz w:val="24"/>
        </w:rPr>
        <w:tab/>
      </w:r>
      <w:r>
        <w:rPr>
          <w:spacing w:val="-4"/>
          <w:sz w:val="24"/>
        </w:rPr>
        <w:t>всех</w:t>
      </w:r>
      <w:r>
        <w:rPr>
          <w:sz w:val="24"/>
        </w:rPr>
        <w:tab/>
      </w:r>
      <w:r>
        <w:rPr>
          <w:sz w:val="24"/>
        </w:rPr>
        <w:t>участников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1"/>
          <w:tab w:val="left" w:pos="2508"/>
          <w:tab w:val="left" w:pos="3214"/>
          <w:tab w:val="left" w:pos="4632"/>
          <w:tab w:val="left" w:pos="6754"/>
        </w:tabs>
        <w:ind w:left="1061" w:right="2112" w:hanging="339"/>
        <w:jc w:val="left"/>
        <w:rPr>
          <w:sz w:val="24"/>
        </w:rPr>
      </w:pPr>
      <w:r>
        <w:rPr>
          <w:spacing w:val="-2"/>
          <w:sz w:val="24"/>
        </w:rPr>
        <w:t>сохранение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укрепление</w:t>
      </w:r>
      <w:r>
        <w:rPr>
          <w:sz w:val="24"/>
        </w:rPr>
        <w:tab/>
      </w:r>
      <w:r>
        <w:rPr>
          <w:spacing w:val="-2"/>
          <w:sz w:val="24"/>
        </w:rPr>
        <w:t>психологического</w:t>
      </w:r>
      <w:r>
        <w:rPr>
          <w:sz w:val="24"/>
        </w:rPr>
        <w:tab/>
        <w:t>благополучия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и психического здоровья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  <w:tab w:val="left" w:pos="1063"/>
          <w:tab w:val="left" w:pos="3106"/>
          <w:tab w:val="left" w:pos="3579"/>
          <w:tab w:val="left" w:pos="6968"/>
          <w:tab w:val="left" w:pos="7446"/>
          <w:tab w:val="left" w:pos="8853"/>
        </w:tabs>
        <w:ind w:left="1063" w:right="728"/>
        <w:jc w:val="left"/>
        <w:rPr>
          <w:sz w:val="24"/>
        </w:rPr>
      </w:pPr>
      <w:r>
        <w:rPr>
          <w:spacing w:val="-2"/>
          <w:sz w:val="24"/>
        </w:rPr>
        <w:t>дифференциация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  <w:t>индивидуализация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воспитания</w:t>
      </w:r>
      <w:r>
        <w:rPr>
          <w:sz w:val="24"/>
        </w:rPr>
        <w:tab/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учётом особенностей когнитивного и эмоционального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обучающихся;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2"/>
          <w:tab w:val="left" w:pos="2508"/>
          <w:tab w:val="left" w:pos="4632"/>
          <w:tab w:val="left" w:pos="5338"/>
        </w:tabs>
        <w:ind w:left="1062" w:hanging="340"/>
        <w:jc w:val="left"/>
        <w:rPr>
          <w:sz w:val="24"/>
        </w:rPr>
      </w:pPr>
      <w:r>
        <w:rPr>
          <w:spacing w:val="-2"/>
          <w:sz w:val="24"/>
        </w:rPr>
        <w:t>мониторинг</w:t>
      </w:r>
      <w:r>
        <w:rPr>
          <w:sz w:val="24"/>
        </w:rPr>
        <w:tab/>
      </w:r>
      <w:r>
        <w:rPr>
          <w:spacing w:val="-2"/>
          <w:sz w:val="24"/>
        </w:rPr>
        <w:t>возможностей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способностей</w:t>
      </w:r>
    </w:p>
    <w:p w:rsidR="00874D80" w:rsidRDefault="00A05538">
      <w:pPr>
        <w:pStyle w:val="a3"/>
        <w:tabs>
          <w:tab w:val="left" w:pos="3924"/>
          <w:tab w:val="left" w:pos="5338"/>
        </w:tabs>
        <w:ind w:left="1092" w:right="3353"/>
        <w:jc w:val="left"/>
      </w:pPr>
      <w:proofErr w:type="spellStart"/>
      <w:r>
        <w:rPr>
          <w:spacing w:val="-2"/>
        </w:rPr>
        <w:t>обучающихся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ыявление</w:t>
      </w:r>
      <w:proofErr w:type="spellEnd"/>
      <w:r>
        <w:rPr>
          <w:spacing w:val="-2"/>
        </w:rPr>
        <w:t>,</w:t>
      </w:r>
      <w:r>
        <w:tab/>
      </w:r>
      <w:r>
        <w:rPr>
          <w:spacing w:val="-2"/>
        </w:rPr>
        <w:t>поддержка</w:t>
      </w:r>
      <w:r>
        <w:tab/>
        <w:t>и</w:t>
      </w:r>
      <w:r>
        <w:rPr>
          <w:spacing w:val="-15"/>
        </w:rPr>
        <w:t xml:space="preserve"> </w:t>
      </w:r>
      <w:r>
        <w:t>сопровождение одарённых детей;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самоопределения;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1"/>
        </w:tabs>
        <w:ind w:left="1061" w:right="1598" w:hanging="339"/>
        <w:jc w:val="left"/>
        <w:rPr>
          <w:sz w:val="24"/>
        </w:rPr>
      </w:pPr>
      <w:r>
        <w:rPr>
          <w:sz w:val="24"/>
        </w:rPr>
        <w:t xml:space="preserve">формирование коммуникативных навыков в разновозрастной среде и среде </w:t>
      </w:r>
      <w:r>
        <w:rPr>
          <w:spacing w:val="-2"/>
          <w:sz w:val="24"/>
        </w:rPr>
        <w:t>сверстников;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1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2"/>
          <w:sz w:val="24"/>
        </w:rPr>
        <w:t>реде;</w:t>
      </w:r>
    </w:p>
    <w:p w:rsidR="00874D80" w:rsidRDefault="00A05538">
      <w:pPr>
        <w:pStyle w:val="a4"/>
        <w:numPr>
          <w:ilvl w:val="1"/>
          <w:numId w:val="4"/>
        </w:numPr>
        <w:tabs>
          <w:tab w:val="left" w:pos="1060"/>
        </w:tabs>
        <w:ind w:left="1060" w:hanging="33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ИКТ.</w:t>
      </w:r>
    </w:p>
    <w:p w:rsidR="00874D80" w:rsidRDefault="00A05538">
      <w:pPr>
        <w:pStyle w:val="a3"/>
        <w:ind w:right="726" w:firstLine="338"/>
      </w:pPr>
      <w: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874D80" w:rsidRDefault="00A05538">
      <w:pPr>
        <w:pStyle w:val="a3"/>
        <w:ind w:right="725"/>
      </w:pPr>
      <w:proofErr w:type="gramStart"/>
      <w:r>
        <w:t>обуча</w:t>
      </w:r>
      <w:r>
        <w:t>ющихся</w:t>
      </w:r>
      <w:proofErr w:type="gramEnd"/>
      <w:r>
        <w:t>, испытывающих трудности в освоении программы начального общего образования, развитии и социальной адаптации;</w:t>
      </w:r>
    </w:p>
    <w:p w:rsidR="00874D80" w:rsidRDefault="00A05538">
      <w:pPr>
        <w:pStyle w:val="a3"/>
        <w:ind w:right="734"/>
      </w:pPr>
      <w:proofErr w:type="gramStart"/>
      <w:r>
        <w:t>обучающихся</w:t>
      </w:r>
      <w:proofErr w:type="gramEnd"/>
      <w:r>
        <w:t xml:space="preserve">, проявляющих индивидуальные способности, и одарённых; обучающихся с </w:t>
      </w:r>
      <w:r>
        <w:rPr>
          <w:spacing w:val="-4"/>
        </w:rPr>
        <w:t>ОВЗ;</w:t>
      </w:r>
    </w:p>
    <w:p w:rsidR="00874D80" w:rsidRDefault="00A05538">
      <w:pPr>
        <w:pStyle w:val="a3"/>
        <w:ind w:right="727" w:firstLine="705"/>
      </w:pPr>
      <w:r>
        <w:t>Психолого-педагогическая поддержка участников образоват</w:t>
      </w:r>
      <w:r>
        <w:t>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874D80" w:rsidRDefault="00A05538">
      <w:pPr>
        <w:pStyle w:val="a3"/>
        <w:ind w:right="742" w:firstLine="705"/>
      </w:pPr>
      <w:r>
        <w:t>В процессе реализации основной образовательной программы используются такие формы психолого-педагогического сопровождения, как:</w:t>
      </w:r>
    </w:p>
    <w:p w:rsidR="00874D80" w:rsidRDefault="00A05538">
      <w:pPr>
        <w:pStyle w:val="a3"/>
        <w:ind w:right="721"/>
      </w:pPr>
      <w:r>
        <w:t>диагностика, направленная на выявление особенностей статуса школьника. Она проводиться на этапе знакомства с ребёнком, после зач</w:t>
      </w:r>
      <w:r>
        <w:t>исления его в школу и в конце каждого учебного</w:t>
      </w:r>
      <w:r>
        <w:rPr>
          <w:spacing w:val="-2"/>
        </w:rPr>
        <w:t xml:space="preserve"> </w:t>
      </w:r>
      <w:r>
        <w:t>года;</w:t>
      </w:r>
      <w:r>
        <w:rPr>
          <w:spacing w:val="-2"/>
        </w:rPr>
        <w:t xml:space="preserve"> </w:t>
      </w:r>
      <w:r>
        <w:t>консультирование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и родителей,</w:t>
      </w:r>
      <w:r>
        <w:rPr>
          <w:spacing w:val="-2"/>
        </w:rPr>
        <w:t xml:space="preserve"> </w:t>
      </w:r>
      <w:r>
        <w:t>которое</w:t>
      </w:r>
      <w:r>
        <w:rPr>
          <w:spacing w:val="-3"/>
        </w:rPr>
        <w:t xml:space="preserve"> </w:t>
      </w:r>
      <w:r>
        <w:t>осуществляется учителем и психологом с учётом результатов диагностики, а также</w:t>
      </w:r>
      <w:r>
        <w:rPr>
          <w:spacing w:val="40"/>
        </w:rPr>
        <w:t xml:space="preserve"> </w:t>
      </w:r>
      <w:r>
        <w:t>администрацией школы; профилактика, экспертиза, развивающая работа, просвещение, коррекционная работа, осуществляется в течение всего учебного времени.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t>К</w:t>
      </w:r>
      <w:r>
        <w:rPr>
          <w:spacing w:val="52"/>
        </w:rPr>
        <w:t xml:space="preserve"> </w:t>
      </w:r>
      <w:r>
        <w:t>основным</w:t>
      </w:r>
      <w:r>
        <w:rPr>
          <w:spacing w:val="75"/>
          <w:w w:val="150"/>
        </w:rPr>
        <w:t xml:space="preserve"> </w:t>
      </w:r>
      <w:r>
        <w:t>направлениям</w:t>
      </w:r>
      <w:r>
        <w:rPr>
          <w:spacing w:val="76"/>
          <w:w w:val="150"/>
        </w:rPr>
        <w:t xml:space="preserve"> </w:t>
      </w:r>
      <w:proofErr w:type="spellStart"/>
      <w:r>
        <w:t>психолого­педагогического</w:t>
      </w:r>
      <w:proofErr w:type="spellEnd"/>
      <w:r>
        <w:rPr>
          <w:spacing w:val="79"/>
          <w:w w:val="150"/>
        </w:rPr>
        <w:t xml:space="preserve"> </w:t>
      </w:r>
      <w:r>
        <w:t>сопровождения</w:t>
      </w:r>
      <w:r>
        <w:rPr>
          <w:spacing w:val="80"/>
          <w:w w:val="150"/>
        </w:rPr>
        <w:t xml:space="preserve"> </w:t>
      </w:r>
      <w:proofErr w:type="spellStart"/>
      <w:r>
        <w:rPr>
          <w:spacing w:val="-4"/>
        </w:rPr>
        <w:t>МБОУ</w:t>
      </w:r>
      <w:r>
        <w:t>«Абдрахмановская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rPr>
          <w:spacing w:val="-15"/>
        </w:rPr>
        <w:t xml:space="preserve">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rPr>
          <w:spacing w:val="-1"/>
        </w:rPr>
        <w:t xml:space="preserve"> </w:t>
      </w:r>
      <w:r>
        <w:t>РТ</w:t>
      </w:r>
      <w:r>
        <w:rPr>
          <w:spacing w:val="-3"/>
        </w:rPr>
        <w:t xml:space="preserve"> </w:t>
      </w:r>
      <w:r>
        <w:rPr>
          <w:spacing w:val="-2"/>
        </w:rPr>
        <w:t>относятс</w:t>
      </w:r>
      <w:r>
        <w:rPr>
          <w:spacing w:val="-2"/>
        </w:rPr>
        <w:t>я:</w:t>
      </w:r>
    </w:p>
    <w:p w:rsidR="00874D80" w:rsidRDefault="00A05538">
      <w:pPr>
        <w:pStyle w:val="a3"/>
        <w:spacing w:before="77"/>
        <w:ind w:right="721"/>
      </w:pPr>
      <w:proofErr w:type="gramStart"/>
      <w:r>
        <w:t xml:space="preserve">сохранение и укрепление психологического здоровья; мониторинг возможностей и способностей обучающихся; </w:t>
      </w:r>
      <w:proofErr w:type="spellStart"/>
      <w:r>
        <w:t>психолого­педагогическую</w:t>
      </w:r>
      <w:proofErr w:type="spellEnd"/>
      <w:r>
        <w:t xml:space="preserve"> поддержку участников олимпиадного движения; формирование у</w:t>
      </w:r>
      <w:r>
        <w:rPr>
          <w:spacing w:val="-3"/>
        </w:rPr>
        <w:t xml:space="preserve"> </w:t>
      </w:r>
      <w:r>
        <w:t>обучающихся ценности здоровья и безопасного образа</w:t>
      </w:r>
      <w:r>
        <w:rPr>
          <w:spacing w:val="-2"/>
        </w:rPr>
        <w:t xml:space="preserve"> </w:t>
      </w:r>
      <w:r>
        <w:t>ж</w:t>
      </w:r>
      <w:r>
        <w:t>изни;</w:t>
      </w:r>
      <w:r>
        <w:rPr>
          <w:spacing w:val="-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культуры;</w:t>
      </w:r>
      <w:r>
        <w:rPr>
          <w:spacing w:val="-1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поддержку</w:t>
      </w:r>
      <w:r>
        <w:rPr>
          <w:spacing w:val="-6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особыми образовательными потребностями; формирование коммуникативных навыков в разновозрастной среде и среде сверстников; поддержку детских объединений и ученического самоуправления;</w:t>
      </w:r>
      <w:proofErr w:type="gramEnd"/>
      <w:r>
        <w:t xml:space="preserve"> выяв</w:t>
      </w:r>
      <w:r>
        <w:t xml:space="preserve">ление и поддержку лиц, проявивших выдающиеся </w:t>
      </w:r>
      <w:r>
        <w:rPr>
          <w:spacing w:val="-2"/>
        </w:rPr>
        <w:t>способности.</w:t>
      </w:r>
    </w:p>
    <w:p w:rsidR="00874D80" w:rsidRDefault="00874D80">
      <w:pPr>
        <w:pStyle w:val="a3"/>
        <w:spacing w:before="13"/>
        <w:ind w:left="0"/>
        <w:jc w:val="left"/>
      </w:pPr>
    </w:p>
    <w:p w:rsidR="00874D80" w:rsidRDefault="00A05538">
      <w:pPr>
        <w:pStyle w:val="1"/>
      </w:pPr>
      <w:r>
        <w:t>3.5.3</w:t>
      </w:r>
      <w:r>
        <w:rPr>
          <w:spacing w:val="40"/>
        </w:rPr>
        <w:t xml:space="preserve"> </w:t>
      </w:r>
      <w:r>
        <w:t>Финансово-экономические условия реализации образовательной программы начального общего образования</w:t>
      </w:r>
    </w:p>
    <w:p w:rsidR="00874D80" w:rsidRDefault="00A05538">
      <w:pPr>
        <w:pStyle w:val="a3"/>
        <w:spacing w:before="266"/>
        <w:ind w:right="731" w:firstLine="705"/>
      </w:pPr>
      <w:r>
        <w:t>Финансовое обеспечение реализации образовательной программы начального общего образования.</w:t>
      </w:r>
    </w:p>
    <w:p w:rsidR="00A05538" w:rsidRDefault="00A05538" w:rsidP="00A05538">
      <w:pPr>
        <w:pStyle w:val="a3"/>
        <w:spacing w:before="188" w:line="259" w:lineRule="exact"/>
        <w:jc w:val="left"/>
      </w:pPr>
      <w:r>
        <w:t>о</w:t>
      </w:r>
      <w:r>
        <w:t xml:space="preserve">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Объем действующих расходных обязательств отражается в государственном задании </w:t>
      </w:r>
      <w:r>
        <w:rPr>
          <w:spacing w:val="-4"/>
        </w:rPr>
        <w:t>МБОУ</w:t>
      </w:r>
    </w:p>
    <w:p w:rsidR="00874D80" w:rsidRDefault="00A05538" w:rsidP="00A05538">
      <w:pPr>
        <w:pStyle w:val="a3"/>
        <w:ind w:right="725"/>
      </w:pP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t xml:space="preserve"> РТ.</w:t>
      </w:r>
    </w:p>
    <w:p w:rsidR="00874D80" w:rsidRDefault="00A05538">
      <w:pPr>
        <w:pStyle w:val="a3"/>
        <w:spacing w:before="1"/>
        <w:ind w:right="728"/>
      </w:pPr>
      <w:proofErr w:type="gramStart"/>
      <w:r>
        <w:t xml:space="preserve">Государственное задание устанавливает показатели, характеризующие качество и (или) объем (содержание) государственной услуги (работы), а также порядок ее оказания </w:t>
      </w:r>
      <w:r>
        <w:rPr>
          <w:spacing w:val="-2"/>
        </w:rPr>
        <w:t>(выполнения).</w:t>
      </w:r>
      <w:proofErr w:type="gramEnd"/>
    </w:p>
    <w:p w:rsidR="00874D80" w:rsidRDefault="00A05538">
      <w:pPr>
        <w:pStyle w:val="a3"/>
        <w:ind w:right="723" w:firstLine="705"/>
      </w:pPr>
      <w:r>
        <w:t>Финансовое обеспечение реализации образовательной программы</w:t>
      </w:r>
      <w:r>
        <w:t xml:space="preserve"> начального общего образования школы осуществляется исходя из расходных обязательств на основе государственного (муниципального) задания по оказанию государственных (муниципальных) образовательных услуг.</w:t>
      </w:r>
    </w:p>
    <w:p w:rsidR="00874D80" w:rsidRDefault="00A05538">
      <w:pPr>
        <w:pStyle w:val="a3"/>
        <w:ind w:right="726"/>
      </w:pPr>
      <w:r>
        <w:t>Обеспечение государственных гарантий реализации прав</w:t>
      </w:r>
      <w:r>
        <w:t xml:space="preserve"> на получение общедоступного и бесплатного начального общего образования в школы осуществляется в соответствии с нормативами, определяемыми органами государственной власти РТ.</w:t>
      </w:r>
    </w:p>
    <w:p w:rsidR="00874D80" w:rsidRDefault="00A05538">
      <w:pPr>
        <w:pStyle w:val="a3"/>
        <w:spacing w:before="1"/>
        <w:ind w:right="720"/>
      </w:pPr>
      <w:r>
        <w:t>Норматив затрат на реализацию образовательной программы начального общего образо</w:t>
      </w:r>
      <w:r>
        <w:t>вания – гарантированный минимально допустимый объем финансовых сре</w:t>
      </w:r>
      <w:proofErr w:type="gramStart"/>
      <w:r>
        <w:t>дств в</w:t>
      </w:r>
      <w:r>
        <w:rPr>
          <w:spacing w:val="40"/>
        </w:rPr>
        <w:t xml:space="preserve"> </w:t>
      </w:r>
      <w:r>
        <w:t>г</w:t>
      </w:r>
      <w:proofErr w:type="gramEnd"/>
      <w:r>
        <w:t>од в расчете на одного обучающегося, необходимый для реализации образовательной программы начального общего образования, включая:</w:t>
      </w:r>
    </w:p>
    <w:p w:rsidR="00874D80" w:rsidRDefault="00A05538">
      <w:pPr>
        <w:pStyle w:val="a3"/>
        <w:ind w:right="716"/>
      </w:pPr>
      <w:r>
        <w:t>расходы на оплату труда работников,</w:t>
      </w:r>
      <w:r>
        <w:rPr>
          <w:spacing w:val="40"/>
        </w:rPr>
        <w:t xml:space="preserve"> </w:t>
      </w:r>
      <w:r>
        <w:t>реализующих обра</w:t>
      </w:r>
      <w:r>
        <w:t xml:space="preserve">зовательную программу </w:t>
      </w:r>
      <w:r>
        <w:lastRenderedPageBreak/>
        <w:t>начального общего образования; расходы на приобретение учебников и учебных пособий, средств обучения, игр, игрушек;</w:t>
      </w:r>
    </w:p>
    <w:p w:rsidR="00874D80" w:rsidRDefault="00A05538">
      <w:pPr>
        <w:pStyle w:val="a3"/>
        <w:spacing w:before="2"/>
        <w:ind w:right="738"/>
      </w:pPr>
      <w:r>
        <w:t>прочие расходы (за исключением расходов на содержание зданий и оплату</w:t>
      </w:r>
      <w:r>
        <w:rPr>
          <w:spacing w:val="-3"/>
        </w:rPr>
        <w:t xml:space="preserve"> </w:t>
      </w:r>
      <w:r>
        <w:t>коммунальных услуг, осуществляемых из местных бю</w:t>
      </w:r>
      <w:r>
        <w:t>джетов).</w:t>
      </w:r>
    </w:p>
    <w:p w:rsidR="00874D80" w:rsidRDefault="00A05538">
      <w:pPr>
        <w:pStyle w:val="a3"/>
        <w:ind w:right="720" w:firstLine="705"/>
      </w:pPr>
      <w:proofErr w:type="gramStart"/>
      <w:r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сетевой формы реализации образова</w:t>
      </w:r>
      <w:r>
        <w:t>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</w:t>
      </w:r>
      <w:r>
        <w:t xml:space="preserve"> обучения и воспитания, охраны здоровья обучающихся, а также с</w:t>
      </w:r>
      <w:proofErr w:type="gramEnd"/>
      <w:r>
        <w:t xml:space="preserve"> учетом иных предусмотренных законодательством особенностей организации и осуществления образовательной 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обучающихся), за исключением образовательной деятель</w:t>
      </w:r>
      <w:r>
        <w:t>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:rsidR="00874D80" w:rsidRDefault="00A05538" w:rsidP="00A05538">
      <w:pPr>
        <w:pStyle w:val="a3"/>
        <w:ind w:right="726" w:firstLine="705"/>
      </w:pPr>
      <w:r>
        <w:t>Органы местного самоуправления вправе осуществлять за счет средств местных бюджетов финансовое обеспечение пр</w:t>
      </w:r>
      <w:r>
        <w:t>едоставления начального общего образования муниципальными общеобразовательными организациями в части расходов на оплату т</w:t>
      </w:r>
      <w:r>
        <w:t>руда работников, реализующих образовательную программу начального общего образования, расходов на приобретение учебников и учебных пособий, средств обучения, игр, игрушек сверх норматива финансового обеспечения, определенного РТ.</w:t>
      </w:r>
    </w:p>
    <w:p w:rsidR="00874D80" w:rsidRDefault="00A05538">
      <w:pPr>
        <w:pStyle w:val="a3"/>
        <w:ind w:right="726" w:firstLine="705"/>
      </w:pP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расходны</w:t>
      </w:r>
      <w:r>
        <w:t>ми</w:t>
      </w:r>
      <w:r>
        <w:rPr>
          <w:spacing w:val="-13"/>
        </w:rPr>
        <w:t xml:space="preserve"> </w:t>
      </w:r>
      <w:r>
        <w:t>обязательствами</w:t>
      </w:r>
      <w:r>
        <w:rPr>
          <w:spacing w:val="-13"/>
        </w:rPr>
        <w:t xml:space="preserve"> </w:t>
      </w:r>
      <w:r>
        <w:t>органов</w:t>
      </w:r>
      <w:r>
        <w:rPr>
          <w:spacing w:val="-15"/>
        </w:rPr>
        <w:t xml:space="preserve"> </w:t>
      </w:r>
      <w:r>
        <w:t>местного</w:t>
      </w:r>
      <w:r>
        <w:rPr>
          <w:spacing w:val="-14"/>
        </w:rPr>
        <w:t xml:space="preserve"> </w:t>
      </w:r>
      <w:r>
        <w:t>самоуправления</w:t>
      </w:r>
      <w:r>
        <w:rPr>
          <w:spacing w:val="-12"/>
        </w:rPr>
        <w:t xml:space="preserve"> </w:t>
      </w:r>
      <w:r>
        <w:t xml:space="preserve">по организации предоставления общего образования в расходы местных бюджетов могут также включаться расходы, связанные с организацией подвоза обучающихся к образовательным организациям и развитием сетевого </w:t>
      </w:r>
      <w:r>
        <w:t>взаимодействия для реализации основной образовательной программы общего образования.</w:t>
      </w:r>
    </w:p>
    <w:p w:rsidR="00874D80" w:rsidRDefault="00A05538">
      <w:pPr>
        <w:pStyle w:val="a3"/>
        <w:ind w:right="740"/>
      </w:pPr>
      <w:r>
        <w:t>Реализация подхода нормативного финансирования в расчете на одного обучающегося осуществляется на трех следующих уровнях:</w:t>
      </w:r>
    </w:p>
    <w:p w:rsidR="00874D80" w:rsidRDefault="00A05538">
      <w:pPr>
        <w:pStyle w:val="a3"/>
        <w:ind w:right="719"/>
      </w:pPr>
      <w:r>
        <w:t>межбюджетные отношения (бюджет субъекта Российско</w:t>
      </w:r>
      <w:r>
        <w:t xml:space="preserve">й Федерации – местный бюджет); </w:t>
      </w:r>
      <w:proofErr w:type="spellStart"/>
      <w:r>
        <w:t>внутрибюджетные</w:t>
      </w:r>
      <w:proofErr w:type="spellEnd"/>
      <w:r>
        <w:t xml:space="preserve"> отношения (местный бюджет – муниципальная общеобразовательная </w:t>
      </w:r>
      <w:r>
        <w:rPr>
          <w:spacing w:val="-2"/>
        </w:rPr>
        <w:t>организация);</w:t>
      </w:r>
    </w:p>
    <w:p w:rsidR="00874D80" w:rsidRDefault="00A05538">
      <w:pPr>
        <w:pStyle w:val="a3"/>
      </w:pPr>
      <w:r>
        <w:t>общеобразовательная</w:t>
      </w:r>
      <w:r>
        <w:rPr>
          <w:spacing w:val="-12"/>
        </w:rPr>
        <w:t xml:space="preserve"> </w:t>
      </w:r>
      <w:r>
        <w:rPr>
          <w:spacing w:val="-2"/>
        </w:rPr>
        <w:t>организация.</w:t>
      </w:r>
    </w:p>
    <w:p w:rsidR="00874D80" w:rsidRDefault="00A05538">
      <w:pPr>
        <w:pStyle w:val="a3"/>
        <w:ind w:right="712" w:firstLine="705"/>
      </w:pPr>
      <w:r>
        <w:t>Порядок определения и доведения до общеобразовательных организаций бюджетных ассигнований, рассчитан</w:t>
      </w:r>
      <w:r>
        <w:t>ных с использованием нормативов бюджетного финансирования в расчете на одного обучающегося, должен обеспечить нормативн</w:t>
      </w:r>
      <w:proofErr w:type="gramStart"/>
      <w:r>
        <w:t>о-</w:t>
      </w:r>
      <w:proofErr w:type="gramEnd"/>
      <w:r>
        <w:t xml:space="preserve"> правовое регулирование на региональном уровне следующих положений:</w:t>
      </w:r>
    </w:p>
    <w:p w:rsidR="00874D80" w:rsidRDefault="00A05538">
      <w:pPr>
        <w:pStyle w:val="a3"/>
        <w:ind w:right="714"/>
      </w:pPr>
      <w:r>
        <w:t xml:space="preserve">сохранение уровня финансирования по статьям расходов, включенным в </w:t>
      </w:r>
      <w:r>
        <w:t>величину норматива затрат на реализацию образовательной программы начального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</w:t>
      </w:r>
      <w:r>
        <w:t>ых организаций)</w:t>
      </w:r>
      <w:proofErr w:type="gramStart"/>
      <w:r>
        <w:t>;в</w:t>
      </w:r>
      <w:proofErr w:type="gramEnd"/>
      <w:r>
        <w:t xml:space="preserve">озможность использования нормативов не только на уровне межбюджетных отношений 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t xml:space="preserve"> отношений (местный бюджет – общеобразовательная организация) и общеобраз</w:t>
      </w:r>
      <w:r>
        <w:t>овательной организации.</w:t>
      </w:r>
    </w:p>
    <w:p w:rsidR="00874D80" w:rsidRDefault="00A05538">
      <w:pPr>
        <w:pStyle w:val="a3"/>
        <w:ind w:right="725" w:firstLine="705"/>
      </w:pPr>
      <w:r>
        <w:t xml:space="preserve">Образовательная организация самостоятельно принимает решение в части направления и расходования средств государственного (муниципального) задания. И самостоятельно определяет долю средств, направляемых на оплату труда и иные нужды, </w:t>
      </w:r>
      <w:r>
        <w:t>необходимые для выполнения государственного задания.</w:t>
      </w:r>
    </w:p>
    <w:p w:rsidR="00874D80" w:rsidRDefault="00A05538">
      <w:pPr>
        <w:pStyle w:val="a3"/>
        <w:ind w:right="721" w:firstLine="705"/>
      </w:pPr>
      <w:r>
        <w:t>При разработке программы образовательной организации в части обучения детей с ограниченными возможностями, финансовое обеспечение реализации образовательной программы начального общего образования для де</w:t>
      </w:r>
      <w:r>
        <w:t>тей с ОВЗ учитывает расходы необходимые для коррекции нарушения развития.</w:t>
      </w:r>
    </w:p>
    <w:p w:rsidR="00874D80" w:rsidRDefault="00A05538">
      <w:pPr>
        <w:pStyle w:val="a3"/>
        <w:ind w:right="718" w:firstLine="705"/>
      </w:pPr>
      <w:proofErr w:type="gramStart"/>
      <w:r>
        <w:t>Нормативные затраты на оказание государственных (муниципальных) услуг включают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себя</w:t>
      </w:r>
      <w:r>
        <w:rPr>
          <w:spacing w:val="-12"/>
        </w:rPr>
        <w:t xml:space="preserve"> </w:t>
      </w:r>
      <w:r>
        <w:t>затраты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оплату</w:t>
      </w:r>
      <w:r>
        <w:rPr>
          <w:spacing w:val="-15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</w:t>
      </w:r>
      <w:r>
        <w:rPr>
          <w:spacing w:val="-1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14"/>
        </w:rPr>
        <w:t xml:space="preserve"> </w:t>
      </w:r>
      <w:r>
        <w:t>обеспечения уровня средней заработной</w:t>
      </w:r>
      <w:r>
        <w:t xml:space="preserve"> платы педагогических работников за выполняемую ими </w:t>
      </w:r>
      <w:r>
        <w:lastRenderedPageBreak/>
        <w:t>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</w:t>
      </w:r>
      <w:r>
        <w:t>твенной власти субъектов Российской Федерации, органов местного самоуправления.</w:t>
      </w:r>
      <w:proofErr w:type="gramEnd"/>
      <w:r>
        <w:t xml:space="preserve"> </w:t>
      </w:r>
      <w:proofErr w:type="gramStart"/>
      <w:r>
        <w:t>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</w:t>
      </w:r>
      <w:r>
        <w:t>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  <w:proofErr w:type="gramEnd"/>
    </w:p>
    <w:p w:rsidR="00874D80" w:rsidRDefault="00A05538">
      <w:pPr>
        <w:pStyle w:val="a3"/>
        <w:ind w:right="718"/>
      </w:pPr>
      <w:r>
        <w:t>В связи с требованиями ФГОС ООО при ра</w:t>
      </w:r>
      <w:r>
        <w:t>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деятельность.</w:t>
      </w:r>
    </w:p>
    <w:p w:rsidR="00874D80" w:rsidRDefault="00A05538">
      <w:pPr>
        <w:pStyle w:val="a3"/>
        <w:ind w:right="727"/>
      </w:pPr>
      <w:r>
        <w:t>Формирование фонда оплаты труда образовательной организации осуществляется в пределах объе</w:t>
      </w:r>
      <w:r>
        <w:t>ма средств образовательной организации на текущий финансовый год, установленного в соответствии с нормативами финансового обеспечения, определенными</w:t>
      </w:r>
    </w:p>
    <w:p w:rsidR="00874D80" w:rsidRDefault="00A05538">
      <w:pPr>
        <w:pStyle w:val="a3"/>
        <w:spacing w:before="77"/>
        <w:ind w:right="727"/>
      </w:pPr>
      <w:r>
        <w:t>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локальным нормативным актом образовательной организации, устанавливающим положение об оплате труда работ</w:t>
      </w:r>
      <w:r>
        <w:t>ников образовательной организации.</w:t>
      </w:r>
    </w:p>
    <w:p w:rsidR="00874D80" w:rsidRDefault="00A05538">
      <w:pPr>
        <w:pStyle w:val="a3"/>
        <w:spacing w:before="3"/>
        <w:jc w:val="left"/>
      </w:pPr>
      <w:proofErr w:type="spellStart"/>
      <w:r>
        <w:t>Справочно</w:t>
      </w:r>
      <w:proofErr w:type="spellEnd"/>
      <w:r>
        <w:t>: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установленным</w:t>
      </w:r>
      <w:r>
        <w:rPr>
          <w:spacing w:val="40"/>
        </w:rPr>
        <w:t xml:space="preserve"> </w:t>
      </w:r>
      <w:r>
        <w:t>порядком</w:t>
      </w:r>
      <w:r>
        <w:rPr>
          <w:spacing w:val="40"/>
        </w:rPr>
        <w:t xml:space="preserve"> </w:t>
      </w:r>
      <w:r>
        <w:t>финансирования</w:t>
      </w:r>
      <w:r>
        <w:rPr>
          <w:spacing w:val="40"/>
        </w:rPr>
        <w:t xml:space="preserve"> </w:t>
      </w:r>
      <w:r>
        <w:t>оплаты</w:t>
      </w:r>
      <w:r>
        <w:rPr>
          <w:spacing w:val="40"/>
        </w:rPr>
        <w:t xml:space="preserve"> </w:t>
      </w:r>
      <w:r>
        <w:t>труда работников образовательных организаций:</w:t>
      </w:r>
    </w:p>
    <w:p w:rsidR="00874D80" w:rsidRDefault="00A05538">
      <w:pPr>
        <w:pStyle w:val="a3"/>
        <w:ind w:right="730"/>
        <w:jc w:val="left"/>
      </w:pPr>
      <w:proofErr w:type="gramStart"/>
      <w:r>
        <w:t>фонд</w:t>
      </w:r>
      <w:r>
        <w:rPr>
          <w:spacing w:val="32"/>
        </w:rPr>
        <w:t xml:space="preserve"> </w:t>
      </w:r>
      <w:r>
        <w:t>оплаты</w:t>
      </w:r>
      <w:r>
        <w:rPr>
          <w:spacing w:val="32"/>
        </w:rPr>
        <w:t xml:space="preserve"> </w:t>
      </w:r>
      <w:r>
        <w:t>труда</w:t>
      </w:r>
      <w:r>
        <w:rPr>
          <w:spacing w:val="32"/>
        </w:rPr>
        <w:t xml:space="preserve"> </w:t>
      </w:r>
      <w:r>
        <w:t>образовательной</w:t>
      </w:r>
      <w:r>
        <w:rPr>
          <w:spacing w:val="32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состоит</w:t>
      </w:r>
      <w:r>
        <w:rPr>
          <w:spacing w:val="32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базовой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стимулирующей частей.</w:t>
      </w:r>
      <w:proofErr w:type="gramEnd"/>
      <w:r>
        <w:rPr>
          <w:spacing w:val="3"/>
        </w:rPr>
        <w:t xml:space="preserve"> </w:t>
      </w:r>
      <w:r>
        <w:t>Рекомендуемый</w:t>
      </w:r>
      <w:r>
        <w:rPr>
          <w:spacing w:val="9"/>
        </w:rPr>
        <w:t xml:space="preserve"> </w:t>
      </w:r>
      <w:r>
        <w:t>диапазон</w:t>
      </w:r>
      <w:r>
        <w:rPr>
          <w:spacing w:val="6"/>
        </w:rPr>
        <w:t xml:space="preserve"> </w:t>
      </w:r>
      <w:r>
        <w:t>стимулирующей</w:t>
      </w:r>
      <w:r>
        <w:rPr>
          <w:spacing w:val="6"/>
        </w:rPr>
        <w:t xml:space="preserve"> </w:t>
      </w:r>
      <w:r>
        <w:t>доли</w:t>
      </w:r>
      <w:r>
        <w:rPr>
          <w:spacing w:val="5"/>
        </w:rPr>
        <w:t xml:space="preserve"> </w:t>
      </w:r>
      <w:r>
        <w:t>фонда</w:t>
      </w:r>
      <w:r>
        <w:rPr>
          <w:spacing w:val="3"/>
        </w:rPr>
        <w:t xml:space="preserve"> </w:t>
      </w:r>
      <w:r>
        <w:t>оплаты</w:t>
      </w:r>
      <w:r>
        <w:rPr>
          <w:spacing w:val="3"/>
        </w:rPr>
        <w:t xml:space="preserve"> </w:t>
      </w:r>
      <w:r>
        <w:t>труда</w:t>
      </w:r>
      <w:r>
        <w:rPr>
          <w:spacing w:val="6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20</w:t>
      </w:r>
      <w:r>
        <w:rPr>
          <w:spacing w:val="4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rPr>
          <w:spacing w:val="-5"/>
        </w:rPr>
        <w:t>40</w:t>
      </w:r>
    </w:p>
    <w:p w:rsidR="00874D80" w:rsidRDefault="00A05538">
      <w:pPr>
        <w:ind w:left="384"/>
        <w:rPr>
          <w:sz w:val="24"/>
        </w:rPr>
      </w:pPr>
      <w:r>
        <w:rPr>
          <w:spacing w:val="-5"/>
          <w:sz w:val="24"/>
        </w:rPr>
        <w:t>%.</w:t>
      </w:r>
    </w:p>
    <w:p w:rsidR="00874D80" w:rsidRDefault="00A05538">
      <w:pPr>
        <w:pStyle w:val="a3"/>
        <w:ind w:right="727" w:firstLine="705"/>
      </w:pPr>
      <w:r>
        <w:t xml:space="preserve">Значение стимулирующей части определяется образовательной организацией </w:t>
      </w:r>
      <w:r>
        <w:rPr>
          <w:spacing w:val="-2"/>
        </w:rPr>
        <w:t>самостоятельно;</w:t>
      </w:r>
    </w:p>
    <w:p w:rsidR="00874D80" w:rsidRDefault="00A05538">
      <w:pPr>
        <w:pStyle w:val="a3"/>
        <w:ind w:right="721"/>
      </w:pPr>
      <w:r>
        <w:t xml:space="preserve">базовая часть фонда оплаты труда обеспечивает гарантированную заработную плату </w:t>
      </w:r>
      <w:r>
        <w:rPr>
          <w:spacing w:val="-2"/>
        </w:rPr>
        <w:t>работников;</w:t>
      </w:r>
    </w:p>
    <w:p w:rsidR="00874D80" w:rsidRDefault="00A05538">
      <w:pPr>
        <w:pStyle w:val="a3"/>
        <w:ind w:right="726"/>
      </w:pPr>
      <w:r>
        <w:t>рекомендуемое</w:t>
      </w:r>
      <w:r>
        <w:t xml:space="preserve"> оптимальное значение объема фонда оплаты труда педагогического персонала – 70 % от общего объема фонда оплаты труда. </w:t>
      </w:r>
      <w:proofErr w:type="gramStart"/>
      <w:r>
        <w:t>Значение или диапазон фонда оплаты труда педагогического персонала определяется самостоятельно образовательной организацией; базовая часть</w:t>
      </w:r>
      <w:r>
        <w:t xml:space="preserve"> фонда оплаты труда для педагогического персонала, осуществляющего учебный процесс, состоит из общей и специальной частей;</w:t>
      </w:r>
      <w:proofErr w:type="gramEnd"/>
    </w:p>
    <w:p w:rsidR="00874D80" w:rsidRDefault="00A05538">
      <w:pPr>
        <w:pStyle w:val="a3"/>
        <w:spacing w:before="1"/>
        <w:ind w:right="732"/>
      </w:pPr>
      <w:r>
        <w:t>общая часть фонда оплаты труда обеспечивает гарантированную оплату труда педагогического работника.</w:t>
      </w:r>
    </w:p>
    <w:p w:rsidR="00874D80" w:rsidRDefault="00A05538">
      <w:pPr>
        <w:pStyle w:val="a3"/>
        <w:ind w:right="720" w:firstLine="705"/>
      </w:pPr>
      <w:r>
        <w:t>Размеры, порядок и условия осущес</w:t>
      </w:r>
      <w:r>
        <w:t>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</w:t>
      </w:r>
      <w:r>
        <w:t>, разработанные в соответствии с требованиями ФГОС к результатам освоения образовательной программы начального общего образования. В них включаются: динамика учебных достижений обучающихся, активность их участия во внеурочной деятельности; использование уч</w:t>
      </w:r>
      <w:r>
        <w:t xml:space="preserve">ителями современных 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874D80" w:rsidRDefault="00A05538">
      <w:pPr>
        <w:pStyle w:val="a3"/>
        <w:spacing w:before="1"/>
        <w:ind w:right="3104" w:firstLine="705"/>
      </w:pPr>
      <w:r>
        <w:t xml:space="preserve">Образовательная организация самостоятельно </w:t>
      </w:r>
      <w:r>
        <w:t>определяет: соотношение</w:t>
      </w:r>
      <w:r>
        <w:rPr>
          <w:spacing w:val="-8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:rsidR="00874D80" w:rsidRDefault="00A05538">
      <w:pPr>
        <w:pStyle w:val="a3"/>
        <w:ind w:right="717"/>
      </w:pPr>
      <w:r>
        <w:t>соотношение фонда оплаты труда руководящего, педагогического, инженерно- технического, административно-хозяйственного, производственного, учебн</w:t>
      </w:r>
      <w:proofErr w:type="gramStart"/>
      <w:r>
        <w:t>о-</w:t>
      </w:r>
      <w:proofErr w:type="gramEnd"/>
      <w:r>
        <w:t xml:space="preserve"> вспомогательного и иного персонала;</w:t>
      </w:r>
    </w:p>
    <w:p w:rsidR="00874D80" w:rsidRDefault="00A05538">
      <w:pPr>
        <w:pStyle w:val="a3"/>
        <w:ind w:right="1258"/>
      </w:pPr>
      <w:r>
        <w:t>соотношение</w:t>
      </w:r>
      <w:r>
        <w:rPr>
          <w:spacing w:val="-5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специальной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базовой части</w:t>
      </w:r>
      <w:r>
        <w:rPr>
          <w:spacing w:val="-3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 xml:space="preserve">труда; порядок </w:t>
      </w:r>
      <w:proofErr w:type="gramStart"/>
      <w:r>
        <w:t>распределения стимулирующей части фонда оплаты труда</w:t>
      </w:r>
      <w:proofErr w:type="gramEnd"/>
      <w:r>
        <w:t xml:space="preserve"> в соответствии с региональными и муниципальными нормативными правовыми актами.</w:t>
      </w:r>
    </w:p>
    <w:p w:rsidR="00874D80" w:rsidRDefault="00A05538">
      <w:pPr>
        <w:pStyle w:val="a3"/>
        <w:ind w:right="721" w:firstLine="705"/>
      </w:pPr>
      <w:r>
        <w:t xml:space="preserve"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образовательной организации), выборного органа первичной </w:t>
      </w:r>
      <w:r>
        <w:lastRenderedPageBreak/>
        <w:t>профсоюзной организации.</w:t>
      </w:r>
    </w:p>
    <w:p w:rsidR="00874D80" w:rsidRDefault="00A05538">
      <w:pPr>
        <w:pStyle w:val="a3"/>
        <w:spacing w:before="1"/>
        <w:ind w:right="718" w:firstLine="705"/>
      </w:pPr>
      <w:r>
        <w:t>Для обе</w:t>
      </w:r>
      <w:r>
        <w:t>спечения требований ФГОС на основе проведенного анализа материально- технических условий реализации образовательной программы начального общего образования образовательная организация: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</w:tabs>
        <w:ind w:left="492" w:hanging="274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9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7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ФГОС;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spacing w:before="2"/>
        <w:ind w:right="722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 также работ для обеспечения требований к условиям реализации образовательной программы начального общего образования;</w:t>
      </w:r>
    </w:p>
    <w:p w:rsidR="00874D80" w:rsidRPr="00A05538" w:rsidRDefault="00A05538" w:rsidP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spacing w:before="77"/>
        <w:ind w:right="728"/>
        <w:jc w:val="both"/>
        <w:rPr>
          <w:sz w:val="24"/>
        </w:rPr>
      </w:pPr>
      <w:r w:rsidRPr="00A05538">
        <w:rPr>
          <w:sz w:val="24"/>
        </w:rPr>
        <w:t xml:space="preserve">определяет величину затрат на обеспечение требований к </w:t>
      </w:r>
      <w:r w:rsidRPr="00A05538">
        <w:rPr>
          <w:sz w:val="24"/>
        </w:rPr>
        <w:t xml:space="preserve">условиям реализации образовательной программы начального общего </w:t>
      </w:r>
      <w:proofErr w:type="spellStart"/>
      <w:r w:rsidRPr="00A05538">
        <w:rPr>
          <w:sz w:val="24"/>
        </w:rPr>
        <w:t>образования</w:t>
      </w:r>
      <w:proofErr w:type="gramStart"/>
      <w:r w:rsidRPr="00A05538">
        <w:rPr>
          <w:sz w:val="24"/>
        </w:rPr>
        <w:t>;</w:t>
      </w:r>
      <w:r w:rsidRPr="00A05538">
        <w:rPr>
          <w:sz w:val="24"/>
        </w:rPr>
        <w:t>с</w:t>
      </w:r>
      <w:proofErr w:type="gramEnd"/>
      <w:r w:rsidRPr="00A05538">
        <w:rPr>
          <w:sz w:val="24"/>
        </w:rPr>
        <w:t>оотносит</w:t>
      </w:r>
      <w:proofErr w:type="spellEnd"/>
      <w:r w:rsidRPr="00A05538">
        <w:rPr>
          <w:sz w:val="24"/>
        </w:rPr>
        <w:t xml:space="preserve"> необходимые затраты с региональным (муниципальным) графиком внедрения ФГОС НОО и определяет распределение по годам освоения средств на обеспечение требован</w:t>
      </w:r>
      <w:r w:rsidRPr="00A05538">
        <w:rPr>
          <w:sz w:val="24"/>
        </w:rPr>
        <w:t xml:space="preserve">ий к условиям реализации образовательной программы начального общего </w:t>
      </w:r>
      <w:r w:rsidRPr="00A05538">
        <w:rPr>
          <w:spacing w:val="-2"/>
          <w:sz w:val="24"/>
        </w:rPr>
        <w:t>образования;</w:t>
      </w:r>
    </w:p>
    <w:p w:rsidR="00874D80" w:rsidRDefault="00A05538">
      <w:pPr>
        <w:pStyle w:val="a4"/>
        <w:numPr>
          <w:ilvl w:val="0"/>
          <w:numId w:val="4"/>
        </w:numPr>
        <w:tabs>
          <w:tab w:val="left" w:pos="492"/>
          <w:tab w:val="left" w:pos="494"/>
        </w:tabs>
        <w:spacing w:before="3"/>
        <w:ind w:right="729"/>
        <w:jc w:val="both"/>
        <w:rPr>
          <w:sz w:val="24"/>
        </w:rPr>
      </w:pPr>
      <w:r>
        <w:rPr>
          <w:sz w:val="24"/>
        </w:rPr>
        <w:t>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</w:t>
      </w:r>
      <w:r>
        <w:rPr>
          <w:sz w:val="24"/>
        </w:rPr>
        <w:t xml:space="preserve"> организующими внеурочную деятельность обучающихся, и отражает его в своих локальных нормативных актах. При этом учитывается, что взаимодействие может осуществляться:</w:t>
      </w:r>
    </w:p>
    <w:p w:rsidR="00874D80" w:rsidRDefault="00A05538">
      <w:pPr>
        <w:pStyle w:val="a3"/>
        <w:ind w:right="725"/>
      </w:pP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договоров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сетевой</w:t>
      </w:r>
      <w:r>
        <w:rPr>
          <w:spacing w:val="-9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proofErr w:type="spellStart"/>
      <w:r>
        <w:t>напроведение</w:t>
      </w:r>
      <w:proofErr w:type="spellEnd"/>
      <w:r>
        <w:t xml:space="preserve"> заня</w:t>
      </w:r>
      <w:r>
        <w:t>тий в рамках кружков, секций, клубов и др. по различным направлениям внеурочной деятельности на базе образовательной организации (организации дополнительного образования, клуба, спортивного комплекса и др.);</w:t>
      </w:r>
    </w:p>
    <w:p w:rsidR="00874D80" w:rsidRDefault="00A05538">
      <w:pPr>
        <w:pStyle w:val="a3"/>
        <w:ind w:right="732"/>
      </w:pPr>
      <w:r>
        <w:t>за счет выделения ставок педагогов дополнительно</w:t>
      </w:r>
      <w:r>
        <w:t>го образования, которые обеспечивают реализацию для обучающихся образовательной организации широкого спектра программ внеурочной деятельности.</w:t>
      </w:r>
    </w:p>
    <w:p w:rsidR="00874D80" w:rsidRDefault="00A05538">
      <w:pPr>
        <w:pStyle w:val="a3"/>
        <w:spacing w:before="1"/>
        <w:ind w:right="722" w:firstLine="705"/>
      </w:pPr>
      <w:r>
        <w:t>Примерный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программы, примерные условия образовательной деят</w:t>
      </w:r>
      <w:r>
        <w:t>ельности, включая примерные расчеты нормативных затрат оказания государственных услуг по реализации образовательной программы в соответствии с законом (пункт 10 ст. 2 ФЗ от 29.12.2012 № 273-ФЗ «Об образовании в Российской Федерации» (п. 10, ст. 2).).</w:t>
      </w:r>
    </w:p>
    <w:p w:rsidR="00874D80" w:rsidRDefault="00A05538">
      <w:pPr>
        <w:pStyle w:val="a3"/>
        <w:ind w:right="723" w:firstLine="705"/>
      </w:pPr>
      <w:r>
        <w:t>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(муниципального образования) связанных с оказанием государ</w:t>
      </w:r>
      <w:r>
        <w:t>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соответствии с законом «Об образовании в Российской Федерации» (п. 10, ст. 2).</w:t>
      </w:r>
    </w:p>
    <w:p w:rsidR="00874D80" w:rsidRDefault="00A05538">
      <w:pPr>
        <w:pStyle w:val="a3"/>
        <w:spacing w:before="1"/>
        <w:ind w:right="727" w:firstLine="705"/>
      </w:pPr>
      <w:r>
        <w:t>Финансовое обеспечение ока</w:t>
      </w:r>
      <w:r>
        <w:t>зания государственных услуг осуществляется в пределах бюджетных ассигнований, предусмотренных организации на очередной финансовый год.</w:t>
      </w:r>
    </w:p>
    <w:p w:rsidR="00874D80" w:rsidRDefault="00874D80">
      <w:pPr>
        <w:pStyle w:val="a3"/>
        <w:spacing w:before="9"/>
        <w:ind w:left="0"/>
        <w:jc w:val="left"/>
      </w:pPr>
    </w:p>
    <w:p w:rsidR="00874D80" w:rsidRDefault="00A05538">
      <w:pPr>
        <w:pStyle w:val="1"/>
        <w:numPr>
          <w:ilvl w:val="2"/>
          <w:numId w:val="3"/>
        </w:numPr>
        <w:tabs>
          <w:tab w:val="left" w:pos="1043"/>
          <w:tab w:val="left" w:pos="7081"/>
        </w:tabs>
        <w:ind w:right="795" w:firstLine="0"/>
      </w:pPr>
      <w:r>
        <w:t>Информационно-методические</w:t>
      </w:r>
      <w:r>
        <w:rPr>
          <w:spacing w:val="40"/>
        </w:rPr>
        <w:t xml:space="preserve"> </w:t>
      </w:r>
      <w:r>
        <w:t>условия</w:t>
      </w:r>
      <w:r>
        <w:rPr>
          <w:spacing w:val="40"/>
        </w:rPr>
        <w:t xml:space="preserve"> </w:t>
      </w:r>
      <w:r>
        <w:t>реализации</w:t>
      </w:r>
      <w:r>
        <w:tab/>
        <w:t>программы</w:t>
      </w:r>
      <w:r>
        <w:rPr>
          <w:spacing w:val="-15"/>
        </w:rPr>
        <w:t xml:space="preserve"> </w:t>
      </w:r>
      <w:r>
        <w:t>начального общего образования</w:t>
      </w:r>
    </w:p>
    <w:p w:rsidR="00874D80" w:rsidRDefault="00A05538">
      <w:pPr>
        <w:pStyle w:val="a3"/>
        <w:spacing w:before="269"/>
        <w:ind w:right="723" w:firstLine="705"/>
      </w:pP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требованиями</w:t>
      </w:r>
      <w:r>
        <w:rPr>
          <w:spacing w:val="-15"/>
        </w:rPr>
        <w:t xml:space="preserve"> </w:t>
      </w:r>
      <w:r>
        <w:t>ФГОС</w:t>
      </w:r>
      <w:r>
        <w:rPr>
          <w:spacing w:val="-15"/>
        </w:rPr>
        <w:t xml:space="preserve"> </w:t>
      </w:r>
      <w:r>
        <w:t>НОО</w:t>
      </w:r>
      <w:r>
        <w:rPr>
          <w:spacing w:val="-15"/>
        </w:rPr>
        <w:t xml:space="preserve"> </w:t>
      </w:r>
      <w:r>
        <w:t>информационно­</w:t>
      </w:r>
      <w:r>
        <w:rPr>
          <w:spacing w:val="21"/>
        </w:rPr>
        <w:t xml:space="preserve"> </w:t>
      </w:r>
      <w:r>
        <w:t>методические</w:t>
      </w:r>
      <w:r>
        <w:rPr>
          <w:spacing w:val="-13"/>
        </w:rPr>
        <w:t xml:space="preserve"> </w:t>
      </w:r>
      <w:r>
        <w:t>условия реализации основной образовательной программы начального общего образования обеспечиваются современной информационно­ образовательной средой.</w:t>
      </w:r>
    </w:p>
    <w:p w:rsidR="00874D80" w:rsidRDefault="00A05538">
      <w:pPr>
        <w:pStyle w:val="a3"/>
        <w:ind w:right="723" w:firstLine="705"/>
      </w:pPr>
      <w:proofErr w:type="gramStart"/>
      <w:r>
        <w:t xml:space="preserve">Под </w:t>
      </w:r>
      <w:proofErr w:type="spellStart"/>
      <w:r>
        <w:t>информационно­образовательной</w:t>
      </w:r>
      <w:proofErr w:type="spellEnd"/>
      <w:r>
        <w:t xml:space="preserve"> средой (ИОС) понимается открытая педаго</w:t>
      </w:r>
      <w:r>
        <w:t>гическая система, сформированная на основе разнообразных информационных образовательных</w:t>
      </w:r>
      <w:r>
        <w:rPr>
          <w:spacing w:val="-4"/>
        </w:rPr>
        <w:t xml:space="preserve"> </w:t>
      </w:r>
      <w:r>
        <w:t>ресурсов,</w:t>
      </w:r>
      <w:r>
        <w:rPr>
          <w:spacing w:val="-6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proofErr w:type="spellStart"/>
      <w:r>
        <w:t>информационно­телекоммуникационных</w:t>
      </w:r>
      <w:proofErr w:type="spellEnd"/>
      <w:r>
        <w:rPr>
          <w:spacing w:val="-3"/>
        </w:rPr>
        <w:t xml:space="preserve"> </w:t>
      </w:r>
      <w:r>
        <w:t>средств и педагогических технологий, направленных на формирование творческой, социально активной личности, а та</w:t>
      </w:r>
      <w:r>
        <w:t xml:space="preserve">кже компетентность участников образовательных отношений в решении </w:t>
      </w:r>
      <w:proofErr w:type="spellStart"/>
      <w:r>
        <w:t>учебно­познавательных</w:t>
      </w:r>
      <w:proofErr w:type="spellEnd"/>
      <w:r>
        <w:t xml:space="preserve"> и профессиональных задач с применением </w:t>
      </w:r>
      <w:proofErr w:type="spellStart"/>
      <w:r>
        <w:t>информационно­коммуникационных</w:t>
      </w:r>
      <w:proofErr w:type="spellEnd"/>
      <w:r>
        <w:t xml:space="preserve"> технологий (</w:t>
      </w:r>
      <w:proofErr w:type="spellStart"/>
      <w:r>
        <w:t>ИКТ­компетентность</w:t>
      </w:r>
      <w:proofErr w:type="spellEnd"/>
      <w:r>
        <w:t>), наличие служб поддержки применения ИКТ.</w:t>
      </w:r>
      <w:proofErr w:type="gramEnd"/>
    </w:p>
    <w:p w:rsidR="00874D80" w:rsidRDefault="00A05538">
      <w:pPr>
        <w:pStyle w:val="a3"/>
        <w:ind w:left="1092"/>
      </w:pPr>
      <w:r>
        <w:t>Основными</w:t>
      </w:r>
      <w:r>
        <w:rPr>
          <w:spacing w:val="-8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874D80" w:rsidRDefault="00A05538">
      <w:pPr>
        <w:pStyle w:val="a3"/>
        <w:spacing w:before="1"/>
        <w:jc w:val="left"/>
      </w:pPr>
      <w:proofErr w:type="spellStart"/>
      <w:r>
        <w:lastRenderedPageBreak/>
        <w:t>информационно­образовательные</w:t>
      </w:r>
      <w:proofErr w:type="spellEnd"/>
      <w:r>
        <w:rPr>
          <w:spacing w:val="-14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виде</w:t>
      </w:r>
      <w:r>
        <w:rPr>
          <w:spacing w:val="-9"/>
        </w:rPr>
        <w:t xml:space="preserve"> </w:t>
      </w:r>
      <w:r>
        <w:t>печатной</w:t>
      </w:r>
      <w:r>
        <w:rPr>
          <w:spacing w:val="-5"/>
        </w:rPr>
        <w:t xml:space="preserve"> </w:t>
      </w:r>
      <w:r>
        <w:rPr>
          <w:spacing w:val="-2"/>
        </w:rPr>
        <w:t>продукции;</w:t>
      </w:r>
    </w:p>
    <w:p w:rsidR="00874D80" w:rsidRDefault="00A05538">
      <w:pPr>
        <w:pStyle w:val="a3"/>
        <w:tabs>
          <w:tab w:val="left" w:pos="4184"/>
          <w:tab w:val="left" w:pos="5346"/>
          <w:tab w:val="left" w:pos="5898"/>
          <w:tab w:val="left" w:pos="7124"/>
          <w:tab w:val="left" w:pos="8622"/>
        </w:tabs>
        <w:ind w:right="743"/>
        <w:jc w:val="left"/>
      </w:pPr>
      <w:proofErr w:type="spellStart"/>
      <w:r>
        <w:rPr>
          <w:spacing w:val="-2"/>
        </w:rPr>
        <w:t>информационно­образовательные</w:t>
      </w:r>
      <w:proofErr w:type="spellEnd"/>
      <w:r>
        <w:tab/>
      </w:r>
      <w:r>
        <w:rPr>
          <w:spacing w:val="-2"/>
        </w:rPr>
        <w:t>ресурсы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сменных</w:t>
      </w:r>
      <w:r>
        <w:tab/>
      </w:r>
      <w:r>
        <w:rPr>
          <w:spacing w:val="-2"/>
        </w:rPr>
        <w:t>оптических</w:t>
      </w:r>
      <w:r>
        <w:tab/>
      </w:r>
      <w:r>
        <w:rPr>
          <w:spacing w:val="-2"/>
        </w:rPr>
        <w:t xml:space="preserve">носителях; </w:t>
      </w:r>
      <w:proofErr w:type="spellStart"/>
      <w:r>
        <w:t>информационно­образовательные</w:t>
      </w:r>
      <w:proofErr w:type="spellEnd"/>
      <w:r>
        <w:t xml:space="preserve"> ресурсы сети Интернет;</w:t>
      </w:r>
    </w:p>
    <w:p w:rsidR="00874D80" w:rsidRDefault="00A05538">
      <w:pPr>
        <w:pStyle w:val="a3"/>
        <w:jc w:val="left"/>
      </w:pPr>
      <w:r>
        <w:rPr>
          <w:spacing w:val="-2"/>
        </w:rPr>
        <w:t>вычислительная</w:t>
      </w:r>
      <w:r>
        <w:rPr>
          <w:spacing w:val="15"/>
        </w:rPr>
        <w:t xml:space="preserve"> </w:t>
      </w:r>
      <w:r>
        <w:rPr>
          <w:spacing w:val="-2"/>
        </w:rPr>
        <w:t>и</w:t>
      </w:r>
      <w:r>
        <w:rPr>
          <w:spacing w:val="15"/>
        </w:rPr>
        <w:t xml:space="preserve"> </w:t>
      </w:r>
      <w:proofErr w:type="spellStart"/>
      <w:r>
        <w:rPr>
          <w:spacing w:val="-2"/>
        </w:rPr>
        <w:t>информационно­телекоммуникационная</w:t>
      </w:r>
      <w:proofErr w:type="spellEnd"/>
      <w:r>
        <w:rPr>
          <w:spacing w:val="16"/>
        </w:rPr>
        <w:t xml:space="preserve"> </w:t>
      </w:r>
      <w:r>
        <w:rPr>
          <w:spacing w:val="-2"/>
        </w:rPr>
        <w:t>инфра</w:t>
      </w:r>
      <w:r>
        <w:rPr>
          <w:spacing w:val="-2"/>
        </w:rPr>
        <w:t>структура;</w:t>
      </w:r>
    </w:p>
    <w:p w:rsidR="00874D80" w:rsidRDefault="00A05538">
      <w:pPr>
        <w:pStyle w:val="a3"/>
        <w:spacing w:before="77" w:line="242" w:lineRule="auto"/>
        <w:ind w:right="721"/>
      </w:pPr>
      <w:r>
        <w:t>прикладные</w:t>
      </w:r>
      <w:r>
        <w:rPr>
          <w:spacing w:val="40"/>
        </w:rPr>
        <w:t xml:space="preserve"> </w:t>
      </w:r>
      <w:r>
        <w:t>программы,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том</w:t>
      </w:r>
      <w:r>
        <w:rPr>
          <w:spacing w:val="40"/>
        </w:rPr>
        <w:t xml:space="preserve"> </w:t>
      </w:r>
      <w:proofErr w:type="gramStart"/>
      <w:r>
        <w:t>числе</w:t>
      </w:r>
      <w:proofErr w:type="gramEnd"/>
      <w:r>
        <w:rPr>
          <w:spacing w:val="40"/>
        </w:rPr>
        <w:t xml:space="preserve"> </w:t>
      </w:r>
      <w:r>
        <w:t>поддерживающие</w:t>
      </w:r>
      <w:r>
        <w:rPr>
          <w:spacing w:val="40"/>
        </w:rPr>
        <w:t xml:space="preserve"> </w:t>
      </w:r>
      <w:r>
        <w:t>администрирование</w:t>
      </w:r>
      <w:r>
        <w:rPr>
          <w:spacing w:val="40"/>
        </w:rPr>
        <w:t xml:space="preserve"> </w:t>
      </w:r>
      <w:r>
        <w:t xml:space="preserve">и </w:t>
      </w:r>
      <w:proofErr w:type="spellStart"/>
      <w:r>
        <w:t>финансово­хозяйственную</w:t>
      </w:r>
      <w:proofErr w:type="spellEnd"/>
      <w:r>
        <w:t xml:space="preserve"> деятельность образовательной организации (бухгалтерский </w:t>
      </w:r>
      <w:proofErr w:type="spellStart"/>
      <w:r>
        <w:t>учѐт</w:t>
      </w:r>
      <w:proofErr w:type="spellEnd"/>
      <w:r>
        <w:t>, делопроизводство, кадры и т.</w:t>
      </w:r>
      <w:r>
        <w:rPr>
          <w:spacing w:val="40"/>
        </w:rPr>
        <w:t xml:space="preserve"> </w:t>
      </w:r>
      <w:r>
        <w:t>д.).</w:t>
      </w:r>
    </w:p>
    <w:p w:rsidR="00874D80" w:rsidRDefault="00A05538">
      <w:pPr>
        <w:pStyle w:val="a3"/>
        <w:ind w:right="729" w:firstLine="705"/>
      </w:pPr>
      <w:r>
        <w:t>Необходимое для использования ИКТ оборудование отвечает современным требованиям и обеспечивает использование ИКТ:</w:t>
      </w:r>
    </w:p>
    <w:p w:rsidR="00874D80" w:rsidRDefault="00A05538">
      <w:pPr>
        <w:pStyle w:val="a3"/>
        <w:jc w:val="left"/>
      </w:pPr>
      <w:r>
        <w:t>в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деятельности;</w:t>
      </w:r>
    </w:p>
    <w:p w:rsidR="00874D80" w:rsidRDefault="00A05538">
      <w:pPr>
        <w:pStyle w:val="a3"/>
        <w:jc w:val="left"/>
      </w:pPr>
      <w:r>
        <w:t>во</w:t>
      </w:r>
      <w:r>
        <w:rPr>
          <w:spacing w:val="-8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rPr>
          <w:spacing w:val="-2"/>
        </w:rPr>
        <w:t>деятельности;</w:t>
      </w:r>
    </w:p>
    <w:p w:rsidR="00874D80" w:rsidRDefault="00A05538">
      <w:pPr>
        <w:pStyle w:val="a3"/>
        <w:jc w:val="left"/>
      </w:pPr>
      <w:r>
        <w:t>при</w:t>
      </w:r>
      <w:r>
        <w:rPr>
          <w:spacing w:val="-10"/>
        </w:rPr>
        <w:t xml:space="preserve"> </w:t>
      </w:r>
      <w:r>
        <w:t>измерении,</w:t>
      </w:r>
      <w:r>
        <w:rPr>
          <w:spacing w:val="-10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rPr>
          <w:spacing w:val="-2"/>
        </w:rPr>
        <w:t>образования;</w:t>
      </w:r>
    </w:p>
    <w:p w:rsidR="00874D80" w:rsidRDefault="00A05538">
      <w:pPr>
        <w:pStyle w:val="a3"/>
        <w:ind w:right="718"/>
      </w:pPr>
      <w:r>
        <w:t>в административной деятельности,</w:t>
      </w:r>
      <w:r>
        <w:t xml:space="preserve">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 управлени</w:t>
      </w:r>
      <w:r>
        <w:t xml:space="preserve">я. </w:t>
      </w:r>
      <w:proofErr w:type="spellStart"/>
      <w:r>
        <w:t>Учебно­методическое</w:t>
      </w:r>
      <w:proofErr w:type="spellEnd"/>
      <w:r>
        <w:t xml:space="preserve"> и информационное оснащение образовательной деятельности обеспечивает возможность: реализации индивидуальных образовательных планов обучающихся, осуществления их самостоятельной образовательной деятельности; ввода русского и иноязычно</w:t>
      </w:r>
      <w:r>
        <w:t xml:space="preserve">го текста, выступления с аудио­, видео­ и графическим экранным сопровождением; вывода информации на бумагу и т. п. и в </w:t>
      </w:r>
      <w:proofErr w:type="spellStart"/>
      <w:proofErr w:type="gramStart"/>
      <w:r>
        <w:t>тр</w:t>
      </w:r>
      <w:proofErr w:type="gramEnd"/>
      <w:r>
        <w:t>ѐхмерную</w:t>
      </w:r>
      <w:proofErr w:type="spellEnd"/>
      <w:r>
        <w:t xml:space="preserve"> материальную среду (печать);информационного подключения к локальной сети и глобальной сети Интернет, входа в информационную ср</w:t>
      </w:r>
      <w:r>
        <w:t>еду образовательной организации, в том числе через сеть Интернет, размещения</w:t>
      </w:r>
      <w:r>
        <w:rPr>
          <w:spacing w:val="40"/>
        </w:rPr>
        <w:t xml:space="preserve"> </w:t>
      </w:r>
      <w:proofErr w:type="spellStart"/>
      <w:r>
        <w:t>медиасообщений</w:t>
      </w:r>
      <w:proofErr w:type="spellEnd"/>
      <w:r>
        <w:t xml:space="preserve"> в информационной среде организации, осуществляющей образовательную деятельность; поиска и получения информации; использования источников информации на бумажных и ци</w:t>
      </w:r>
      <w:r>
        <w:t xml:space="preserve">фровых носителях (в том числе в справочниках, словарях, </w:t>
      </w:r>
      <w:proofErr w:type="spellStart"/>
      <w:r>
        <w:t>поисковыхсистемах</w:t>
      </w:r>
      <w:proofErr w:type="spellEnd"/>
      <w:r>
        <w:t>); вещания</w:t>
      </w:r>
      <w:r>
        <w:rPr>
          <w:spacing w:val="40"/>
        </w:rPr>
        <w:t xml:space="preserve"> </w:t>
      </w:r>
      <w:r>
        <w:t xml:space="preserve">использования </w:t>
      </w:r>
      <w:proofErr w:type="spellStart"/>
      <w:r>
        <w:t>аудиовидео</w:t>
      </w:r>
      <w:proofErr w:type="spellEnd"/>
      <w:r>
        <w:t>­ устройств для учебной деятельности на уроке и вне урока; общения в Интернете, взаимодействия в социальных группах и сетях, участия в форумах, груп</w:t>
      </w:r>
      <w:r>
        <w:t>повой работы над сообщениями</w:t>
      </w:r>
      <w:r>
        <w:rPr>
          <w:spacing w:val="-14"/>
        </w:rPr>
        <w:t xml:space="preserve"> </w:t>
      </w:r>
      <w:proofErr w:type="gramStart"/>
      <w:r>
        <w:t>;с</w:t>
      </w:r>
      <w:proofErr w:type="gramEnd"/>
      <w:r>
        <w:t>оздания,</w:t>
      </w:r>
      <w:r>
        <w:rPr>
          <w:spacing w:val="-13"/>
        </w:rPr>
        <w:t xml:space="preserve"> </w:t>
      </w:r>
      <w:r>
        <w:t>заполнения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базы</w:t>
      </w:r>
      <w:r>
        <w:rPr>
          <w:spacing w:val="-15"/>
        </w:rPr>
        <w:t xml:space="preserve"> </w:t>
      </w:r>
      <w:r>
        <w:t>данных,</w:t>
      </w:r>
      <w:r>
        <w:rPr>
          <w:spacing w:val="79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наглядного</w:t>
      </w:r>
      <w:r>
        <w:rPr>
          <w:spacing w:val="-14"/>
        </w:rPr>
        <w:t xml:space="preserve"> </w:t>
      </w:r>
      <w:r>
        <w:t>представления; обеспечения</w:t>
      </w:r>
      <w:r>
        <w:rPr>
          <w:spacing w:val="-1"/>
        </w:rPr>
        <w:t xml:space="preserve"> </w:t>
      </w:r>
      <w:r>
        <w:t>доступа в школьной библиотеке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информационным</w:t>
      </w:r>
      <w:r>
        <w:rPr>
          <w:spacing w:val="-2"/>
        </w:rPr>
        <w:t xml:space="preserve"> </w:t>
      </w:r>
      <w:r>
        <w:t>ресурсам сети Интернет, учебной и художественной литературе, коллекциям медиа ресурсов на элек</w:t>
      </w:r>
      <w:r>
        <w:t>тронных носителях,</w:t>
      </w:r>
      <w:r>
        <w:rPr>
          <w:spacing w:val="80"/>
        </w:rPr>
        <w:t xml:space="preserve"> </w:t>
      </w:r>
      <w:r>
        <w:t>множительной</w:t>
      </w:r>
      <w:r>
        <w:rPr>
          <w:spacing w:val="80"/>
        </w:rPr>
        <w:t xml:space="preserve"> </w:t>
      </w:r>
      <w:r>
        <w:t>технике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тиражирования</w:t>
      </w:r>
      <w:r>
        <w:rPr>
          <w:spacing w:val="80"/>
        </w:rPr>
        <w:t xml:space="preserve"> </w:t>
      </w:r>
      <w:r>
        <w:t>учебных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методических </w:t>
      </w:r>
      <w:proofErr w:type="spellStart"/>
      <w:r>
        <w:t>тексто­графических</w:t>
      </w:r>
      <w:proofErr w:type="spellEnd"/>
      <w:r>
        <w:t xml:space="preserve"> и аудио видео материалов, результатов творческой, научно­ исследовательской и проектной деятельности обучающихся; проведения массовых мероприятий,</w:t>
      </w:r>
      <w:r>
        <w:rPr>
          <w:spacing w:val="40"/>
        </w:rPr>
        <w:t xml:space="preserve"> </w:t>
      </w:r>
      <w:r>
        <w:t xml:space="preserve">собраний, представлений; досуга и </w:t>
      </w:r>
      <w:proofErr w:type="gramStart"/>
      <w:r>
        <w:t>общения</w:t>
      </w:r>
      <w:proofErr w:type="gramEnd"/>
      <w:r>
        <w:t xml:space="preserve"> обучающихся с возможностью массового просмотра кино­ и видеоматериалов, организации сценической работы, театрализованных представлений.</w:t>
      </w:r>
      <w:r>
        <w:rPr>
          <w:spacing w:val="80"/>
        </w:rPr>
        <w:t xml:space="preserve"> </w:t>
      </w:r>
      <w:r>
        <w:t>Все указанные виды деятельности обеспечиваются расходными материалами. Техниче</w:t>
      </w:r>
      <w:r>
        <w:t>ские средства: мультимедийный проектор и экран; принтер цветной;</w:t>
      </w:r>
      <w:r>
        <w:rPr>
          <w:spacing w:val="80"/>
        </w:rPr>
        <w:t xml:space="preserve">  </w:t>
      </w:r>
      <w:r>
        <w:t>доска со средствами, обеспечивающими обратную связь.</w:t>
      </w:r>
    </w:p>
    <w:p w:rsidR="00874D80" w:rsidRDefault="00874D80">
      <w:pPr>
        <w:pStyle w:val="a3"/>
        <w:spacing w:before="66"/>
        <w:ind w:left="0"/>
        <w:jc w:val="left"/>
      </w:pPr>
    </w:p>
    <w:p w:rsidR="00874D80" w:rsidRDefault="00A05538">
      <w:pPr>
        <w:pStyle w:val="a3"/>
        <w:spacing w:before="1" w:line="208" w:lineRule="auto"/>
        <w:ind w:right="722" w:firstLine="705"/>
      </w:pPr>
      <w:r>
        <w:t>Образовательной организацией определяются необходимые меры и сроки по приведению</w:t>
      </w:r>
      <w:r>
        <w:rPr>
          <w:spacing w:val="-11"/>
        </w:rPr>
        <w:t xml:space="preserve"> </w:t>
      </w:r>
      <w:proofErr w:type="spellStart"/>
      <w:r>
        <w:t>информационно­методических</w:t>
      </w:r>
      <w:proofErr w:type="spellEnd"/>
      <w:r>
        <w:rPr>
          <w:spacing w:val="-6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proofErr w:type="spellStart"/>
      <w:r>
        <w:t>основнойобразовательной</w:t>
      </w:r>
      <w:proofErr w:type="spellEnd"/>
      <w:r>
        <w:t xml:space="preserve"> программы начального общего образования в соответствие с требованиями ФГОС НОО.</w:t>
      </w:r>
    </w:p>
    <w:p w:rsidR="00874D80" w:rsidRDefault="00A05538">
      <w:pPr>
        <w:pStyle w:val="a3"/>
        <w:spacing w:line="208" w:lineRule="auto"/>
        <w:ind w:right="720" w:firstLine="705"/>
      </w:pPr>
      <w:r>
        <w:rPr>
          <w:i/>
        </w:rPr>
        <w:t xml:space="preserve">Учебно-методическое и информационное обеспечение </w:t>
      </w:r>
      <w:r>
        <w:t>реализации основной образовательной программы начального общего образования направлено на обеспечение ш</w:t>
      </w:r>
      <w:r>
        <w:t>ирокого, постоянного и устойчивого доступа для всех участников образовательной деятельности к любой информации, связанной с реализацией основной образовательной программы, планируемыми результатами, организацией образовательной деятельности и условиями его</w:t>
      </w:r>
      <w:r>
        <w:t xml:space="preserve"> осуществления.</w:t>
      </w:r>
    </w:p>
    <w:p w:rsidR="00874D80" w:rsidRDefault="00A05538">
      <w:pPr>
        <w:pStyle w:val="a3"/>
        <w:spacing w:line="208" w:lineRule="auto"/>
        <w:ind w:right="722" w:firstLine="705"/>
      </w:pPr>
      <w:r>
        <w:t>Требования к учебно-методическому обеспечению образовательной деятельности включают: 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</w:t>
      </w:r>
      <w:r>
        <w:t>ммы начального общего образования;</w:t>
      </w:r>
    </w:p>
    <w:p w:rsidR="00874D80" w:rsidRDefault="00A05538">
      <w:pPr>
        <w:pStyle w:val="a3"/>
        <w:spacing w:line="208" w:lineRule="auto"/>
        <w:ind w:right="728"/>
      </w:pPr>
      <w:r>
        <w:t>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образования.</w:t>
      </w:r>
    </w:p>
    <w:p w:rsidR="00874D80" w:rsidRDefault="00A05538">
      <w:pPr>
        <w:pStyle w:val="a3"/>
        <w:spacing w:line="208" w:lineRule="auto"/>
        <w:ind w:right="715" w:firstLine="705"/>
      </w:pPr>
      <w:r>
        <w:t>Образовательная организация должна</w:t>
      </w:r>
      <w:r>
        <w:t xml:space="preserve"> быть обеспечена учебниками и (или) </w:t>
      </w:r>
      <w:r>
        <w:lastRenderedPageBreak/>
        <w:t>учебниками с электронными приложениями, являющимися их составной частью, учебн</w:t>
      </w:r>
      <w:proofErr w:type="gramStart"/>
      <w:r>
        <w:t>о-</w:t>
      </w:r>
      <w:proofErr w:type="gramEnd"/>
      <w:r>
        <w:t xml:space="preserve"> методической литературой и материалами по всем учебным предметам основной образовательной программы начального общего образования на опреде</w:t>
      </w:r>
      <w:r>
        <w:t>ленных учредителем образовательной организации языках обучения и воспитания.</w:t>
      </w:r>
    </w:p>
    <w:p w:rsidR="00874D80" w:rsidRDefault="00A05538">
      <w:pPr>
        <w:pStyle w:val="a3"/>
        <w:spacing w:before="93" w:line="208" w:lineRule="auto"/>
        <w:ind w:right="725" w:firstLine="705"/>
      </w:pPr>
      <w:r>
        <w:t xml:space="preserve">Образовательная организация </w:t>
      </w:r>
      <w:proofErr w:type="gramStart"/>
      <w:r>
        <w:t>должна также имеет</w:t>
      </w:r>
      <w:proofErr w:type="gramEnd"/>
      <w:r>
        <w:t xml:space="preserve"> доступ к печатным и электронным образовательным ресурсам (ЭОР), в том числе к электронным образовательным ресурсам, ра</w:t>
      </w:r>
      <w:r>
        <w:t>змещенным в федеральных и региональных базах данных ЭОР.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плана, а также иметь фонд дополнительной художественной</w:t>
      </w:r>
      <w:r>
        <w:t xml:space="preserve"> и научн</w:t>
      </w:r>
      <w:proofErr w:type="gramStart"/>
      <w:r>
        <w:t>о-</w:t>
      </w:r>
      <w:proofErr w:type="gramEnd"/>
      <w:r>
        <w:t xml:space="preserve"> популярной литературы, справочно-библиографические и периодические издания, сопровождающие реализацию основной образовательной программы начального общего образования.</w:t>
      </w:r>
    </w:p>
    <w:p w:rsidR="00874D80" w:rsidRDefault="00A05538">
      <w:pPr>
        <w:pStyle w:val="1"/>
        <w:numPr>
          <w:ilvl w:val="2"/>
          <w:numId w:val="3"/>
        </w:numPr>
        <w:tabs>
          <w:tab w:val="left" w:pos="1043"/>
        </w:tabs>
        <w:spacing w:before="235" w:line="208" w:lineRule="auto"/>
        <w:ind w:right="1222" w:firstLine="0"/>
      </w:pPr>
      <w:r>
        <w:t xml:space="preserve">Материально-технические условия реализации основной образовательной </w:t>
      </w:r>
      <w:r>
        <w:rPr>
          <w:spacing w:val="-2"/>
        </w:rPr>
        <w:t>программы</w:t>
      </w:r>
    </w:p>
    <w:p w:rsidR="00874D80" w:rsidRDefault="00A05538" w:rsidP="00A05538">
      <w:pPr>
        <w:pStyle w:val="a3"/>
        <w:spacing w:before="188" w:line="259" w:lineRule="exact"/>
        <w:jc w:val="left"/>
      </w:pPr>
      <w:r>
        <w:rPr>
          <w:spacing w:val="-2"/>
        </w:rPr>
        <w:t>Материально-техническая</w:t>
      </w:r>
      <w:r>
        <w:tab/>
      </w:r>
      <w:r>
        <w:rPr>
          <w:spacing w:val="-4"/>
        </w:rPr>
        <w:t>база</w:t>
      </w:r>
      <w:r>
        <w:tab/>
      </w:r>
      <w:r>
        <w:rPr>
          <w:spacing w:val="-4"/>
        </w:rPr>
        <w:t>МБОУ</w:t>
      </w:r>
      <w:r>
        <w:rPr>
          <w:spacing w:val="-4"/>
        </w:rP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</w:t>
      </w:r>
      <w:r>
        <w:rPr>
          <w:spacing w:val="-10"/>
        </w:rPr>
        <w:t xml:space="preserve"> </w:t>
      </w:r>
      <w:r>
        <w:tab/>
      </w:r>
      <w:proofErr w:type="spellStart"/>
      <w:r>
        <w:rPr>
          <w:spacing w:val="-2"/>
        </w:rPr>
        <w:t>г</w:t>
      </w:r>
      <w:proofErr w:type="gramStart"/>
      <w:r>
        <w:rPr>
          <w:spacing w:val="-2"/>
        </w:rPr>
        <w:t>.А</w:t>
      </w:r>
      <w:proofErr w:type="gramEnd"/>
      <w:r>
        <w:rPr>
          <w:spacing w:val="-2"/>
        </w:rPr>
        <w:t>льметьевска</w:t>
      </w:r>
      <w:proofErr w:type="spellEnd"/>
      <w:r>
        <w:tab/>
      </w:r>
      <w:r>
        <w:rPr>
          <w:spacing w:val="-6"/>
        </w:rPr>
        <w:t xml:space="preserve">РТ </w:t>
      </w:r>
      <w:r>
        <w:rPr>
          <w:spacing w:val="-2"/>
        </w:rPr>
        <w:t>обеспечивает:</w:t>
      </w:r>
    </w:p>
    <w:p w:rsidR="00874D80" w:rsidRDefault="00A05538">
      <w:pPr>
        <w:pStyle w:val="a4"/>
        <w:numPr>
          <w:ilvl w:val="3"/>
          <w:numId w:val="3"/>
        </w:numPr>
        <w:tabs>
          <w:tab w:val="left" w:pos="1061"/>
          <w:tab w:val="left" w:pos="2643"/>
          <w:tab w:val="left" w:pos="4109"/>
          <w:tab w:val="left" w:pos="5934"/>
          <w:tab w:val="left" w:pos="7395"/>
          <w:tab w:val="left" w:pos="8577"/>
        </w:tabs>
        <w:spacing w:line="235" w:lineRule="auto"/>
        <w:ind w:right="739"/>
        <w:jc w:val="left"/>
        <w:rPr>
          <w:sz w:val="24"/>
        </w:rPr>
      </w:pPr>
      <w:r>
        <w:rPr>
          <w:spacing w:val="-2"/>
          <w:sz w:val="24"/>
        </w:rPr>
        <w:t>возможность</w:t>
      </w:r>
      <w:r>
        <w:rPr>
          <w:sz w:val="24"/>
        </w:rPr>
        <w:tab/>
      </w:r>
      <w:r>
        <w:rPr>
          <w:spacing w:val="-2"/>
          <w:sz w:val="24"/>
        </w:rPr>
        <w:t>достижения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обучающимися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 xml:space="preserve">программы </w:t>
      </w:r>
      <w:r>
        <w:rPr>
          <w:sz w:val="24"/>
        </w:rPr>
        <w:t>начального общего образования;</w:t>
      </w:r>
    </w:p>
    <w:p w:rsidR="00874D80" w:rsidRDefault="00A05538">
      <w:pPr>
        <w:pStyle w:val="a4"/>
        <w:numPr>
          <w:ilvl w:val="3"/>
          <w:numId w:val="3"/>
        </w:numPr>
        <w:tabs>
          <w:tab w:val="left" w:pos="1061"/>
        </w:tabs>
        <w:spacing w:before="1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874D80" w:rsidRDefault="00A05538">
      <w:pPr>
        <w:pStyle w:val="a4"/>
        <w:numPr>
          <w:ilvl w:val="3"/>
          <w:numId w:val="3"/>
        </w:numPr>
        <w:tabs>
          <w:tab w:val="left" w:pos="1061"/>
        </w:tabs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17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нормативов;</w:t>
      </w:r>
    </w:p>
    <w:p w:rsidR="00874D80" w:rsidRDefault="00874D80">
      <w:pPr>
        <w:pStyle w:val="a3"/>
        <w:spacing w:before="274"/>
        <w:ind w:left="0"/>
        <w:jc w:val="left"/>
      </w:pPr>
    </w:p>
    <w:p w:rsidR="00874D80" w:rsidRDefault="00A05538" w:rsidP="00A05538">
      <w:pPr>
        <w:pStyle w:val="a3"/>
        <w:spacing w:line="242" w:lineRule="auto"/>
      </w:pP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требованиями</w:t>
      </w:r>
      <w:r>
        <w:rPr>
          <w:spacing w:val="40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НОО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МБОУ</w:t>
      </w:r>
      <w:r>
        <w:t xml:space="preserve"> </w:t>
      </w:r>
      <w:r>
        <w:t>«</w:t>
      </w:r>
      <w:proofErr w:type="spellStart"/>
      <w:r>
        <w:t>Абдрахмановская</w:t>
      </w:r>
      <w:proofErr w:type="spellEnd"/>
      <w:r>
        <w:t xml:space="preserve"> средняя общеобразовательная школа»  </w:t>
      </w:r>
      <w:proofErr w:type="spellStart"/>
      <w:r>
        <w:t>г</w:t>
      </w:r>
      <w:proofErr w:type="gramStart"/>
      <w:r>
        <w:t>.А</w:t>
      </w:r>
      <w:proofErr w:type="gramEnd"/>
      <w:r>
        <w:t>льметьевска</w:t>
      </w:r>
      <w:proofErr w:type="spellEnd"/>
      <w:r>
        <w:rPr>
          <w:spacing w:val="40"/>
        </w:rPr>
        <w:t xml:space="preserve"> </w:t>
      </w:r>
      <w:r>
        <w:t xml:space="preserve">РТ </w:t>
      </w:r>
      <w:r>
        <w:rPr>
          <w:spacing w:val="-2"/>
        </w:rPr>
        <w:t>имеются: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spacing w:line="273" w:lineRule="exact"/>
        <w:ind w:left="493" w:hanging="210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 </w:t>
      </w:r>
      <w:r>
        <w:rPr>
          <w:sz w:val="24"/>
        </w:rPr>
        <w:t>рабочими местами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ind w:left="493" w:hanging="210"/>
        <w:jc w:val="left"/>
        <w:rPr>
          <w:sz w:val="24"/>
        </w:rPr>
      </w:pP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кабинеты;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ind w:left="493" w:hanging="21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26"/>
          <w:sz w:val="24"/>
        </w:rPr>
        <w:t xml:space="preserve"> 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-2"/>
          <w:sz w:val="24"/>
        </w:rPr>
        <w:t xml:space="preserve"> </w:t>
      </w:r>
      <w:r>
        <w:rPr>
          <w:sz w:val="24"/>
        </w:rPr>
        <w:t>хореографией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искусством;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2"/>
          <w:tab w:val="left" w:pos="494"/>
          <w:tab w:val="left" w:pos="2013"/>
          <w:tab w:val="left" w:pos="2462"/>
          <w:tab w:val="left" w:pos="3803"/>
          <w:tab w:val="left" w:pos="4937"/>
          <w:tab w:val="left" w:pos="7040"/>
          <w:tab w:val="left" w:pos="8562"/>
          <w:tab w:val="left" w:pos="9613"/>
        </w:tabs>
        <w:ind w:right="726"/>
        <w:jc w:val="left"/>
        <w:rPr>
          <w:sz w:val="24"/>
        </w:rPr>
      </w:pPr>
      <w:r>
        <w:rPr>
          <w:spacing w:val="-2"/>
          <w:sz w:val="24"/>
        </w:rPr>
        <w:t>библиотека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рабочими</w:t>
      </w:r>
      <w:r>
        <w:rPr>
          <w:sz w:val="24"/>
        </w:rPr>
        <w:tab/>
      </w:r>
      <w:r>
        <w:rPr>
          <w:spacing w:val="-2"/>
          <w:sz w:val="24"/>
        </w:rPr>
        <w:t>зонами,</w:t>
      </w:r>
      <w:r>
        <w:rPr>
          <w:sz w:val="24"/>
        </w:rPr>
        <w:tab/>
      </w:r>
      <w:r>
        <w:rPr>
          <w:spacing w:val="-2"/>
          <w:sz w:val="24"/>
        </w:rPr>
        <w:t>оборудованными</w:t>
      </w:r>
      <w:r>
        <w:rPr>
          <w:sz w:val="24"/>
        </w:rPr>
        <w:tab/>
      </w:r>
      <w:r>
        <w:rPr>
          <w:spacing w:val="-2"/>
          <w:sz w:val="24"/>
        </w:rPr>
        <w:t>читальными</w:t>
      </w:r>
      <w:r>
        <w:rPr>
          <w:sz w:val="24"/>
        </w:rPr>
        <w:tab/>
      </w:r>
      <w:r>
        <w:rPr>
          <w:spacing w:val="-2"/>
          <w:sz w:val="24"/>
        </w:rPr>
        <w:t>залами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 xml:space="preserve">книгохранилищами, обеспечивающими сохранность книжного фонда,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spacing w:before="65"/>
        <w:ind w:left="493" w:hanging="210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874D80" w:rsidRDefault="00874D80">
      <w:pPr>
        <w:pStyle w:val="a3"/>
        <w:ind w:left="0"/>
        <w:jc w:val="left"/>
      </w:pPr>
    </w:p>
    <w:p w:rsidR="00874D80" w:rsidRDefault="00A05538">
      <w:pPr>
        <w:pStyle w:val="a4"/>
        <w:numPr>
          <w:ilvl w:val="0"/>
          <w:numId w:val="2"/>
        </w:numPr>
        <w:tabs>
          <w:tab w:val="left" w:pos="492"/>
          <w:tab w:val="left" w:pos="494"/>
          <w:tab w:val="left" w:pos="8881"/>
        </w:tabs>
        <w:ind w:right="954"/>
        <w:jc w:val="left"/>
        <w:rPr>
          <w:sz w:val="24"/>
        </w:rPr>
      </w:pPr>
      <w:r>
        <w:rPr>
          <w:sz w:val="24"/>
        </w:rPr>
        <w:t xml:space="preserve">помещения для питания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а также для хранения и приготовления</w:t>
      </w:r>
      <w:r>
        <w:rPr>
          <w:sz w:val="24"/>
        </w:rPr>
        <w:tab/>
      </w:r>
      <w:r>
        <w:rPr>
          <w:spacing w:val="-2"/>
          <w:sz w:val="24"/>
        </w:rPr>
        <w:t xml:space="preserve">пищи, </w:t>
      </w:r>
      <w:r>
        <w:rPr>
          <w:sz w:val="24"/>
        </w:rPr>
        <w:t>обеспечивающие возможность организации качественного горячего питания;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ind w:left="493" w:hanging="21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персонала;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spacing w:before="3"/>
        <w:ind w:left="493" w:hanging="21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оборудованием,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ind w:left="493" w:hanging="21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санузлы;</w:t>
      </w:r>
    </w:p>
    <w:p w:rsidR="00874D80" w:rsidRDefault="00A05538">
      <w:pPr>
        <w:pStyle w:val="a4"/>
        <w:numPr>
          <w:ilvl w:val="0"/>
          <w:numId w:val="2"/>
        </w:numPr>
        <w:tabs>
          <w:tab w:val="left" w:pos="493"/>
        </w:tabs>
        <w:ind w:left="493" w:hanging="210"/>
        <w:jc w:val="left"/>
        <w:rPr>
          <w:sz w:val="24"/>
        </w:rPr>
      </w:pPr>
      <w:r>
        <w:rPr>
          <w:sz w:val="24"/>
        </w:rPr>
        <w:t>приусадебный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участок.</w:t>
      </w:r>
    </w:p>
    <w:p w:rsidR="00874D80" w:rsidRDefault="00A05538">
      <w:pPr>
        <w:pStyle w:val="a3"/>
        <w:spacing w:before="2" w:line="237" w:lineRule="auto"/>
        <w:ind w:right="730" w:firstLine="705"/>
        <w:jc w:val="left"/>
      </w:pPr>
      <w:r>
        <w:t>В настоящий момент школа представляет собой современное образовательное учреждение с достаточно развитой материально-техниче</w:t>
      </w:r>
      <w:r>
        <w:t>ской базой.</w:t>
      </w:r>
    </w:p>
    <w:p w:rsidR="00874D80" w:rsidRDefault="00A05538">
      <w:pPr>
        <w:pStyle w:val="a3"/>
        <w:spacing w:before="1"/>
        <w:ind w:right="723"/>
      </w:pPr>
      <w:r>
        <w:t>Учебные кабинеты оборудованы необходимой мебелью (ученические столы, стулья, классные доски, стеллажи для хранения наглядных пособий и дидактического материала), мультимедийными проекторами, интерактивными досками, виде</w:t>
      </w:r>
      <w:proofErr w:type="gramStart"/>
      <w:r>
        <w:t>о-</w:t>
      </w:r>
      <w:proofErr w:type="gramEnd"/>
      <w:r>
        <w:t xml:space="preserve"> и аудио-аппаратурой, н</w:t>
      </w:r>
      <w:r>
        <w:t>еобходимыми для обеспечения высокого качества результатов обучения и воспитания, эффективного использования современных образовательных технологий. Кроме того, в школе имеются принтеры, сканеры и ксероксы.</w:t>
      </w:r>
    </w:p>
    <w:p w:rsidR="00874D80" w:rsidRDefault="00A05538">
      <w:pPr>
        <w:pStyle w:val="a3"/>
        <w:spacing w:before="1"/>
        <w:ind w:right="722" w:firstLine="705"/>
      </w:pPr>
      <w:r>
        <w:t>В учебных кабинетах собран</w:t>
      </w:r>
      <w:r>
        <w:rPr>
          <w:spacing w:val="80"/>
        </w:rPr>
        <w:t xml:space="preserve"> </w:t>
      </w:r>
      <w:r>
        <w:t>дидактический материал,</w:t>
      </w:r>
      <w:r>
        <w:t xml:space="preserve"> наглядные </w:t>
      </w:r>
      <w:proofErr w:type="gramStart"/>
      <w:r>
        <w:t>пособия</w:t>
      </w:r>
      <w:proofErr w:type="gramEnd"/>
      <w:r>
        <w:t xml:space="preserve"> используемые в учебном процессе. В школе есть компьютерный класс, оснащенный современной техникой, с выходом в Интернет</w:t>
      </w:r>
    </w:p>
    <w:p w:rsidR="00874D80" w:rsidRDefault="00A05538">
      <w:pPr>
        <w:pStyle w:val="a3"/>
      </w:pPr>
      <w:r>
        <w:t>Материально-техническая</w:t>
      </w:r>
      <w:r>
        <w:rPr>
          <w:spacing w:val="-8"/>
        </w:rPr>
        <w:t xml:space="preserve"> </w:t>
      </w:r>
      <w:r>
        <w:t>база</w:t>
      </w:r>
      <w:r>
        <w:rPr>
          <w:spacing w:val="-10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постоянно</w:t>
      </w:r>
      <w:r>
        <w:rPr>
          <w:spacing w:val="-6"/>
        </w:rPr>
        <w:t xml:space="preserve"> </w:t>
      </w:r>
      <w:r>
        <w:rPr>
          <w:spacing w:val="-2"/>
        </w:rPr>
        <w:t>обновляется.</w:t>
      </w:r>
    </w:p>
    <w:p w:rsidR="00874D80" w:rsidRDefault="00874D80">
      <w:pPr>
        <w:pStyle w:val="a3"/>
        <w:spacing w:before="7"/>
        <w:ind w:left="0"/>
        <w:jc w:val="left"/>
      </w:pPr>
    </w:p>
    <w:p w:rsidR="00874D80" w:rsidRDefault="00A05538">
      <w:pPr>
        <w:pStyle w:val="1"/>
        <w:numPr>
          <w:ilvl w:val="2"/>
          <w:numId w:val="3"/>
        </w:numPr>
        <w:tabs>
          <w:tab w:val="left" w:pos="1043"/>
        </w:tabs>
        <w:spacing w:line="275" w:lineRule="exact"/>
        <w:ind w:left="1043" w:hanging="659"/>
        <w:jc w:val="both"/>
      </w:pPr>
      <w:r>
        <w:t>Механизмы</w:t>
      </w:r>
      <w:r>
        <w:rPr>
          <w:spacing w:val="-1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6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rPr>
          <w:spacing w:val="-2"/>
        </w:rPr>
        <w:t>условий</w:t>
      </w:r>
    </w:p>
    <w:p w:rsidR="00874D80" w:rsidRDefault="00A05538">
      <w:pPr>
        <w:pStyle w:val="a3"/>
        <w:ind w:right="719" w:firstLine="705"/>
      </w:pPr>
      <w:r>
        <w:t>Интегративным результатом выполнения требований к условиям реализации основной образовательной программы школы является создание и поддержание комфортной развивающей образовательной среды, адекватной задачам достижения личностного, социального, познаватель</w:t>
      </w:r>
      <w:r>
        <w:t>ного (интеллектуального), коммуникативного, эстетического, физического, трудового развития обучающихся.</w:t>
      </w:r>
    </w:p>
    <w:p w:rsidR="00874D80" w:rsidRDefault="00A05538">
      <w:pPr>
        <w:pStyle w:val="a3"/>
        <w:ind w:right="723" w:firstLine="705"/>
      </w:pPr>
      <w:r>
        <w:lastRenderedPageBreak/>
        <w:t>Созданные в школе, реализующей основную образовательную программу начального общего образования, условия:</w:t>
      </w:r>
    </w:p>
    <w:p w:rsidR="00874D80" w:rsidRDefault="00A05538">
      <w:pPr>
        <w:pStyle w:val="a4"/>
        <w:numPr>
          <w:ilvl w:val="0"/>
          <w:numId w:val="1"/>
        </w:numPr>
        <w:tabs>
          <w:tab w:val="left" w:pos="494"/>
        </w:tabs>
        <w:ind w:hanging="285"/>
        <w:rPr>
          <w:sz w:val="24"/>
        </w:rPr>
      </w:pPr>
      <w:r>
        <w:rPr>
          <w:sz w:val="24"/>
        </w:rPr>
        <w:t>соответствуют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ФГОС;</w:t>
      </w:r>
    </w:p>
    <w:p w:rsidR="00874D80" w:rsidRDefault="00A05538" w:rsidP="00A05538">
      <w:pPr>
        <w:pStyle w:val="a4"/>
        <w:numPr>
          <w:ilvl w:val="0"/>
          <w:numId w:val="1"/>
        </w:numPr>
        <w:tabs>
          <w:tab w:val="left" w:pos="494"/>
        </w:tabs>
        <w:spacing w:before="72"/>
        <w:ind w:hanging="285"/>
        <w:jc w:val="left"/>
      </w:pPr>
      <w:r w:rsidRPr="00A05538">
        <w:rPr>
          <w:sz w:val="24"/>
        </w:rPr>
        <w:t>гарантируют</w:t>
      </w:r>
      <w:r w:rsidRPr="00A05538">
        <w:rPr>
          <w:spacing w:val="37"/>
          <w:sz w:val="24"/>
        </w:rPr>
        <w:t xml:space="preserve"> </w:t>
      </w:r>
      <w:r w:rsidRPr="00A05538">
        <w:rPr>
          <w:sz w:val="24"/>
        </w:rPr>
        <w:t>со</w:t>
      </w:r>
      <w:r w:rsidRPr="00A05538">
        <w:rPr>
          <w:sz w:val="24"/>
        </w:rPr>
        <w:t>хранность</w:t>
      </w:r>
      <w:r w:rsidRPr="00A05538">
        <w:rPr>
          <w:spacing w:val="39"/>
          <w:sz w:val="24"/>
        </w:rPr>
        <w:t xml:space="preserve"> </w:t>
      </w:r>
      <w:r w:rsidRPr="00A05538">
        <w:rPr>
          <w:sz w:val="24"/>
        </w:rPr>
        <w:t>и</w:t>
      </w:r>
      <w:r w:rsidRPr="00A05538">
        <w:rPr>
          <w:spacing w:val="38"/>
          <w:sz w:val="24"/>
        </w:rPr>
        <w:t xml:space="preserve"> </w:t>
      </w:r>
      <w:r w:rsidRPr="00A05538">
        <w:rPr>
          <w:sz w:val="24"/>
        </w:rPr>
        <w:t>укрепление</w:t>
      </w:r>
      <w:r w:rsidRPr="00A05538">
        <w:rPr>
          <w:spacing w:val="37"/>
          <w:sz w:val="24"/>
        </w:rPr>
        <w:t xml:space="preserve"> </w:t>
      </w:r>
      <w:r w:rsidRPr="00A05538">
        <w:rPr>
          <w:sz w:val="24"/>
        </w:rPr>
        <w:t>физического,</w:t>
      </w:r>
      <w:r w:rsidRPr="00A05538">
        <w:rPr>
          <w:spacing w:val="36"/>
          <w:sz w:val="24"/>
        </w:rPr>
        <w:t xml:space="preserve"> </w:t>
      </w:r>
      <w:r w:rsidRPr="00A05538">
        <w:rPr>
          <w:sz w:val="24"/>
        </w:rPr>
        <w:t>психологического</w:t>
      </w:r>
      <w:r w:rsidRPr="00A05538">
        <w:rPr>
          <w:spacing w:val="37"/>
          <w:sz w:val="24"/>
        </w:rPr>
        <w:t xml:space="preserve"> </w:t>
      </w:r>
      <w:r w:rsidRPr="00A05538">
        <w:rPr>
          <w:sz w:val="24"/>
        </w:rPr>
        <w:t>и</w:t>
      </w:r>
      <w:r w:rsidRPr="00A05538">
        <w:rPr>
          <w:spacing w:val="36"/>
          <w:sz w:val="24"/>
        </w:rPr>
        <w:t xml:space="preserve"> </w:t>
      </w:r>
      <w:r w:rsidRPr="00A05538">
        <w:rPr>
          <w:spacing w:val="-2"/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t>здоровья</w:t>
      </w:r>
      <w:r w:rsidRPr="00A05538">
        <w:rPr>
          <w:spacing w:val="-5"/>
        </w:rPr>
        <w:t xml:space="preserve"> </w:t>
      </w:r>
      <w:proofErr w:type="gramStart"/>
      <w:r w:rsidRPr="00A05538">
        <w:rPr>
          <w:spacing w:val="-2"/>
        </w:rPr>
        <w:t>обучающихся</w:t>
      </w:r>
      <w:proofErr w:type="gramEnd"/>
      <w:r w:rsidRPr="00A05538">
        <w:rPr>
          <w:spacing w:val="-2"/>
        </w:rPr>
        <w:t>;</w:t>
      </w:r>
    </w:p>
    <w:p w:rsidR="00874D80" w:rsidRDefault="00A05538">
      <w:pPr>
        <w:pStyle w:val="a4"/>
        <w:numPr>
          <w:ilvl w:val="0"/>
          <w:numId w:val="1"/>
        </w:numPr>
        <w:tabs>
          <w:tab w:val="left" w:pos="494"/>
          <w:tab w:val="left" w:pos="3924"/>
        </w:tabs>
        <w:ind w:right="797"/>
        <w:jc w:val="left"/>
        <w:rPr>
          <w:sz w:val="24"/>
        </w:rPr>
      </w:pPr>
      <w:r>
        <w:rPr>
          <w:sz w:val="24"/>
        </w:rPr>
        <w:t>обеспечивают реализацию</w:t>
      </w:r>
      <w:r>
        <w:rPr>
          <w:sz w:val="24"/>
        </w:rPr>
        <w:tab/>
        <w:t>основной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 организации и достижение планируемых результатов ее освоения;</w:t>
      </w:r>
    </w:p>
    <w:p w:rsidR="00874D80" w:rsidRDefault="00A05538">
      <w:pPr>
        <w:pStyle w:val="a4"/>
        <w:numPr>
          <w:ilvl w:val="0"/>
          <w:numId w:val="1"/>
        </w:numPr>
        <w:tabs>
          <w:tab w:val="left" w:pos="494"/>
        </w:tabs>
        <w:spacing w:before="1"/>
        <w:ind w:right="772"/>
        <w:jc w:val="left"/>
        <w:rPr>
          <w:sz w:val="24"/>
        </w:rPr>
      </w:pPr>
      <w:r>
        <w:rPr>
          <w:sz w:val="24"/>
        </w:rPr>
        <w:t>учитывают особен</w:t>
      </w:r>
      <w:r>
        <w:rPr>
          <w:sz w:val="24"/>
        </w:rPr>
        <w:t>ности образовательной организации, его организационную структуру, запросы участников образовательной деятельности;</w:t>
      </w:r>
    </w:p>
    <w:p w:rsidR="00874D80" w:rsidRDefault="00A05538">
      <w:pPr>
        <w:pStyle w:val="a4"/>
        <w:numPr>
          <w:ilvl w:val="0"/>
          <w:numId w:val="1"/>
        </w:numPr>
        <w:tabs>
          <w:tab w:val="left" w:pos="494"/>
        </w:tabs>
        <w:ind w:right="762"/>
        <w:jc w:val="left"/>
        <w:rPr>
          <w:sz w:val="24"/>
        </w:rPr>
      </w:pPr>
      <w:r w:rsidRPr="00A05538">
        <w:rPr>
          <w:sz w:val="24"/>
        </w:rPr>
        <w:t>предоставляют возможность взаимодействия с социальными партнерами, использования ресурсов социума.</w:t>
      </w:r>
      <w:bookmarkStart w:id="0" w:name="_GoBack"/>
      <w:bookmarkEnd w:id="0"/>
    </w:p>
    <w:sectPr w:rsidR="00874D80">
      <w:pgSz w:w="11920" w:h="16850"/>
      <w:pgMar w:top="960" w:right="1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377"/>
    <w:multiLevelType w:val="hybridMultilevel"/>
    <w:tmpl w:val="BF387560"/>
    <w:lvl w:ilvl="0" w:tplc="5AA4B770">
      <w:numFmt w:val="bullet"/>
      <w:lvlText w:val="-"/>
      <w:lvlJc w:val="left"/>
      <w:pPr>
        <w:ind w:left="49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FC9A5528">
      <w:numFmt w:val="bullet"/>
      <w:lvlText w:val="•"/>
      <w:lvlJc w:val="left"/>
      <w:pPr>
        <w:ind w:left="1497" w:hanging="212"/>
      </w:pPr>
      <w:rPr>
        <w:rFonts w:hint="default"/>
        <w:lang w:val="ru-RU" w:eastAsia="en-US" w:bidi="ar-SA"/>
      </w:rPr>
    </w:lvl>
    <w:lvl w:ilvl="2" w:tplc="5D9473DE">
      <w:numFmt w:val="bullet"/>
      <w:lvlText w:val="•"/>
      <w:lvlJc w:val="left"/>
      <w:pPr>
        <w:ind w:left="2494" w:hanging="212"/>
      </w:pPr>
      <w:rPr>
        <w:rFonts w:hint="default"/>
        <w:lang w:val="ru-RU" w:eastAsia="en-US" w:bidi="ar-SA"/>
      </w:rPr>
    </w:lvl>
    <w:lvl w:ilvl="3" w:tplc="A76098D8">
      <w:numFmt w:val="bullet"/>
      <w:lvlText w:val="•"/>
      <w:lvlJc w:val="left"/>
      <w:pPr>
        <w:ind w:left="3491" w:hanging="212"/>
      </w:pPr>
      <w:rPr>
        <w:rFonts w:hint="default"/>
        <w:lang w:val="ru-RU" w:eastAsia="en-US" w:bidi="ar-SA"/>
      </w:rPr>
    </w:lvl>
    <w:lvl w:ilvl="4" w:tplc="02C8FE52">
      <w:numFmt w:val="bullet"/>
      <w:lvlText w:val="•"/>
      <w:lvlJc w:val="left"/>
      <w:pPr>
        <w:ind w:left="4488" w:hanging="212"/>
      </w:pPr>
      <w:rPr>
        <w:rFonts w:hint="default"/>
        <w:lang w:val="ru-RU" w:eastAsia="en-US" w:bidi="ar-SA"/>
      </w:rPr>
    </w:lvl>
    <w:lvl w:ilvl="5" w:tplc="5B32F3C0">
      <w:numFmt w:val="bullet"/>
      <w:lvlText w:val="•"/>
      <w:lvlJc w:val="left"/>
      <w:pPr>
        <w:ind w:left="5485" w:hanging="212"/>
      </w:pPr>
      <w:rPr>
        <w:rFonts w:hint="default"/>
        <w:lang w:val="ru-RU" w:eastAsia="en-US" w:bidi="ar-SA"/>
      </w:rPr>
    </w:lvl>
    <w:lvl w:ilvl="6" w:tplc="A830D3BE">
      <w:numFmt w:val="bullet"/>
      <w:lvlText w:val="•"/>
      <w:lvlJc w:val="left"/>
      <w:pPr>
        <w:ind w:left="6482" w:hanging="212"/>
      </w:pPr>
      <w:rPr>
        <w:rFonts w:hint="default"/>
        <w:lang w:val="ru-RU" w:eastAsia="en-US" w:bidi="ar-SA"/>
      </w:rPr>
    </w:lvl>
    <w:lvl w:ilvl="7" w:tplc="D0CA6A6A">
      <w:numFmt w:val="bullet"/>
      <w:lvlText w:val="•"/>
      <w:lvlJc w:val="left"/>
      <w:pPr>
        <w:ind w:left="7479" w:hanging="212"/>
      </w:pPr>
      <w:rPr>
        <w:rFonts w:hint="default"/>
        <w:lang w:val="ru-RU" w:eastAsia="en-US" w:bidi="ar-SA"/>
      </w:rPr>
    </w:lvl>
    <w:lvl w:ilvl="8" w:tplc="FA7C1ABA">
      <w:numFmt w:val="bullet"/>
      <w:lvlText w:val="•"/>
      <w:lvlJc w:val="left"/>
      <w:pPr>
        <w:ind w:left="8476" w:hanging="212"/>
      </w:pPr>
      <w:rPr>
        <w:rFonts w:hint="default"/>
        <w:lang w:val="ru-RU" w:eastAsia="en-US" w:bidi="ar-SA"/>
      </w:rPr>
    </w:lvl>
  </w:abstractNum>
  <w:abstractNum w:abstractNumId="1">
    <w:nsid w:val="0E8B0A95"/>
    <w:multiLevelType w:val="hybridMultilevel"/>
    <w:tmpl w:val="493E5692"/>
    <w:lvl w:ilvl="0" w:tplc="8FB0DFFA">
      <w:numFmt w:val="bullet"/>
      <w:lvlText w:val="—"/>
      <w:lvlJc w:val="left"/>
      <w:pPr>
        <w:ind w:left="106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5643C4">
      <w:numFmt w:val="bullet"/>
      <w:lvlText w:val="•"/>
      <w:lvlJc w:val="left"/>
      <w:pPr>
        <w:ind w:left="2001" w:hanging="339"/>
      </w:pPr>
      <w:rPr>
        <w:rFonts w:hint="default"/>
        <w:lang w:val="ru-RU" w:eastAsia="en-US" w:bidi="ar-SA"/>
      </w:rPr>
    </w:lvl>
    <w:lvl w:ilvl="2" w:tplc="2500C84E">
      <w:numFmt w:val="bullet"/>
      <w:lvlText w:val="•"/>
      <w:lvlJc w:val="left"/>
      <w:pPr>
        <w:ind w:left="2942" w:hanging="339"/>
      </w:pPr>
      <w:rPr>
        <w:rFonts w:hint="default"/>
        <w:lang w:val="ru-RU" w:eastAsia="en-US" w:bidi="ar-SA"/>
      </w:rPr>
    </w:lvl>
    <w:lvl w:ilvl="3" w:tplc="EE42DB0A">
      <w:numFmt w:val="bullet"/>
      <w:lvlText w:val="•"/>
      <w:lvlJc w:val="left"/>
      <w:pPr>
        <w:ind w:left="3883" w:hanging="339"/>
      </w:pPr>
      <w:rPr>
        <w:rFonts w:hint="default"/>
        <w:lang w:val="ru-RU" w:eastAsia="en-US" w:bidi="ar-SA"/>
      </w:rPr>
    </w:lvl>
    <w:lvl w:ilvl="4" w:tplc="A23EC100">
      <w:numFmt w:val="bullet"/>
      <w:lvlText w:val="•"/>
      <w:lvlJc w:val="left"/>
      <w:pPr>
        <w:ind w:left="4824" w:hanging="339"/>
      </w:pPr>
      <w:rPr>
        <w:rFonts w:hint="default"/>
        <w:lang w:val="ru-RU" w:eastAsia="en-US" w:bidi="ar-SA"/>
      </w:rPr>
    </w:lvl>
    <w:lvl w:ilvl="5" w:tplc="A9301800">
      <w:numFmt w:val="bullet"/>
      <w:lvlText w:val="•"/>
      <w:lvlJc w:val="left"/>
      <w:pPr>
        <w:ind w:left="5765" w:hanging="339"/>
      </w:pPr>
      <w:rPr>
        <w:rFonts w:hint="default"/>
        <w:lang w:val="ru-RU" w:eastAsia="en-US" w:bidi="ar-SA"/>
      </w:rPr>
    </w:lvl>
    <w:lvl w:ilvl="6" w:tplc="1822422E">
      <w:numFmt w:val="bullet"/>
      <w:lvlText w:val="•"/>
      <w:lvlJc w:val="left"/>
      <w:pPr>
        <w:ind w:left="6706" w:hanging="339"/>
      </w:pPr>
      <w:rPr>
        <w:rFonts w:hint="default"/>
        <w:lang w:val="ru-RU" w:eastAsia="en-US" w:bidi="ar-SA"/>
      </w:rPr>
    </w:lvl>
    <w:lvl w:ilvl="7" w:tplc="3E326FCA">
      <w:numFmt w:val="bullet"/>
      <w:lvlText w:val="•"/>
      <w:lvlJc w:val="left"/>
      <w:pPr>
        <w:ind w:left="7647" w:hanging="339"/>
      </w:pPr>
      <w:rPr>
        <w:rFonts w:hint="default"/>
        <w:lang w:val="ru-RU" w:eastAsia="en-US" w:bidi="ar-SA"/>
      </w:rPr>
    </w:lvl>
    <w:lvl w:ilvl="8" w:tplc="03287C44">
      <w:numFmt w:val="bullet"/>
      <w:lvlText w:val="•"/>
      <w:lvlJc w:val="left"/>
      <w:pPr>
        <w:ind w:left="8588" w:hanging="339"/>
      </w:pPr>
      <w:rPr>
        <w:rFonts w:hint="default"/>
        <w:lang w:val="ru-RU" w:eastAsia="en-US" w:bidi="ar-SA"/>
      </w:rPr>
    </w:lvl>
  </w:abstractNum>
  <w:abstractNum w:abstractNumId="2">
    <w:nsid w:val="0FB368C7"/>
    <w:multiLevelType w:val="hybridMultilevel"/>
    <w:tmpl w:val="F014DC4C"/>
    <w:lvl w:ilvl="0" w:tplc="E8EE8310">
      <w:start w:val="1"/>
      <w:numFmt w:val="decimal"/>
      <w:lvlText w:val="%1)"/>
      <w:lvlJc w:val="left"/>
      <w:pPr>
        <w:ind w:left="494" w:hanging="2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7AC685E0">
      <w:numFmt w:val="bullet"/>
      <w:lvlText w:val="—"/>
      <w:lvlJc w:val="left"/>
      <w:pPr>
        <w:ind w:left="1092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3F47C52">
      <w:numFmt w:val="bullet"/>
      <w:lvlText w:val="•"/>
      <w:lvlJc w:val="left"/>
      <w:pPr>
        <w:ind w:left="2141" w:hanging="341"/>
      </w:pPr>
      <w:rPr>
        <w:rFonts w:hint="default"/>
        <w:lang w:val="ru-RU" w:eastAsia="en-US" w:bidi="ar-SA"/>
      </w:rPr>
    </w:lvl>
    <w:lvl w:ilvl="3" w:tplc="B7B6722C">
      <w:numFmt w:val="bullet"/>
      <w:lvlText w:val="•"/>
      <w:lvlJc w:val="left"/>
      <w:pPr>
        <w:ind w:left="3182" w:hanging="341"/>
      </w:pPr>
      <w:rPr>
        <w:rFonts w:hint="default"/>
        <w:lang w:val="ru-RU" w:eastAsia="en-US" w:bidi="ar-SA"/>
      </w:rPr>
    </w:lvl>
    <w:lvl w:ilvl="4" w:tplc="70CA8B38">
      <w:numFmt w:val="bullet"/>
      <w:lvlText w:val="•"/>
      <w:lvlJc w:val="left"/>
      <w:pPr>
        <w:ind w:left="4223" w:hanging="341"/>
      </w:pPr>
      <w:rPr>
        <w:rFonts w:hint="default"/>
        <w:lang w:val="ru-RU" w:eastAsia="en-US" w:bidi="ar-SA"/>
      </w:rPr>
    </w:lvl>
    <w:lvl w:ilvl="5" w:tplc="6130F358">
      <w:numFmt w:val="bullet"/>
      <w:lvlText w:val="•"/>
      <w:lvlJc w:val="left"/>
      <w:pPr>
        <w:ind w:left="5264" w:hanging="341"/>
      </w:pPr>
      <w:rPr>
        <w:rFonts w:hint="default"/>
        <w:lang w:val="ru-RU" w:eastAsia="en-US" w:bidi="ar-SA"/>
      </w:rPr>
    </w:lvl>
    <w:lvl w:ilvl="6" w:tplc="221041F6">
      <w:numFmt w:val="bullet"/>
      <w:lvlText w:val="•"/>
      <w:lvlJc w:val="left"/>
      <w:pPr>
        <w:ind w:left="6306" w:hanging="341"/>
      </w:pPr>
      <w:rPr>
        <w:rFonts w:hint="default"/>
        <w:lang w:val="ru-RU" w:eastAsia="en-US" w:bidi="ar-SA"/>
      </w:rPr>
    </w:lvl>
    <w:lvl w:ilvl="7" w:tplc="CD0CBF16">
      <w:numFmt w:val="bullet"/>
      <w:lvlText w:val="•"/>
      <w:lvlJc w:val="left"/>
      <w:pPr>
        <w:ind w:left="7347" w:hanging="341"/>
      </w:pPr>
      <w:rPr>
        <w:rFonts w:hint="default"/>
        <w:lang w:val="ru-RU" w:eastAsia="en-US" w:bidi="ar-SA"/>
      </w:rPr>
    </w:lvl>
    <w:lvl w:ilvl="8" w:tplc="209A14E8">
      <w:numFmt w:val="bullet"/>
      <w:lvlText w:val="•"/>
      <w:lvlJc w:val="left"/>
      <w:pPr>
        <w:ind w:left="8388" w:hanging="341"/>
      </w:pPr>
      <w:rPr>
        <w:rFonts w:hint="default"/>
        <w:lang w:val="ru-RU" w:eastAsia="en-US" w:bidi="ar-SA"/>
      </w:rPr>
    </w:lvl>
  </w:abstractNum>
  <w:abstractNum w:abstractNumId="3">
    <w:nsid w:val="130B43E3"/>
    <w:multiLevelType w:val="hybridMultilevel"/>
    <w:tmpl w:val="16FAD152"/>
    <w:lvl w:ilvl="0" w:tplc="E05A85C0">
      <w:numFmt w:val="bullet"/>
      <w:lvlText w:val="–"/>
      <w:lvlJc w:val="left"/>
      <w:pPr>
        <w:ind w:left="494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34C6C4">
      <w:numFmt w:val="bullet"/>
      <w:lvlText w:val="•"/>
      <w:lvlJc w:val="left"/>
      <w:pPr>
        <w:ind w:left="1497" w:hanging="286"/>
      </w:pPr>
      <w:rPr>
        <w:rFonts w:hint="default"/>
        <w:lang w:val="ru-RU" w:eastAsia="en-US" w:bidi="ar-SA"/>
      </w:rPr>
    </w:lvl>
    <w:lvl w:ilvl="2" w:tplc="C7CEDE56">
      <w:numFmt w:val="bullet"/>
      <w:lvlText w:val="•"/>
      <w:lvlJc w:val="left"/>
      <w:pPr>
        <w:ind w:left="2494" w:hanging="286"/>
      </w:pPr>
      <w:rPr>
        <w:rFonts w:hint="default"/>
        <w:lang w:val="ru-RU" w:eastAsia="en-US" w:bidi="ar-SA"/>
      </w:rPr>
    </w:lvl>
    <w:lvl w:ilvl="3" w:tplc="0B7CE894">
      <w:numFmt w:val="bullet"/>
      <w:lvlText w:val="•"/>
      <w:lvlJc w:val="left"/>
      <w:pPr>
        <w:ind w:left="3491" w:hanging="286"/>
      </w:pPr>
      <w:rPr>
        <w:rFonts w:hint="default"/>
        <w:lang w:val="ru-RU" w:eastAsia="en-US" w:bidi="ar-SA"/>
      </w:rPr>
    </w:lvl>
    <w:lvl w:ilvl="4" w:tplc="3BF4654A">
      <w:numFmt w:val="bullet"/>
      <w:lvlText w:val="•"/>
      <w:lvlJc w:val="left"/>
      <w:pPr>
        <w:ind w:left="4488" w:hanging="286"/>
      </w:pPr>
      <w:rPr>
        <w:rFonts w:hint="default"/>
        <w:lang w:val="ru-RU" w:eastAsia="en-US" w:bidi="ar-SA"/>
      </w:rPr>
    </w:lvl>
    <w:lvl w:ilvl="5" w:tplc="2EDE5F36">
      <w:numFmt w:val="bullet"/>
      <w:lvlText w:val="•"/>
      <w:lvlJc w:val="left"/>
      <w:pPr>
        <w:ind w:left="5485" w:hanging="286"/>
      </w:pPr>
      <w:rPr>
        <w:rFonts w:hint="default"/>
        <w:lang w:val="ru-RU" w:eastAsia="en-US" w:bidi="ar-SA"/>
      </w:rPr>
    </w:lvl>
    <w:lvl w:ilvl="6" w:tplc="282C74E0">
      <w:numFmt w:val="bullet"/>
      <w:lvlText w:val="•"/>
      <w:lvlJc w:val="left"/>
      <w:pPr>
        <w:ind w:left="6482" w:hanging="286"/>
      </w:pPr>
      <w:rPr>
        <w:rFonts w:hint="default"/>
        <w:lang w:val="ru-RU" w:eastAsia="en-US" w:bidi="ar-SA"/>
      </w:rPr>
    </w:lvl>
    <w:lvl w:ilvl="7" w:tplc="3878C1F2">
      <w:numFmt w:val="bullet"/>
      <w:lvlText w:val="•"/>
      <w:lvlJc w:val="left"/>
      <w:pPr>
        <w:ind w:left="7479" w:hanging="286"/>
      </w:pPr>
      <w:rPr>
        <w:rFonts w:hint="default"/>
        <w:lang w:val="ru-RU" w:eastAsia="en-US" w:bidi="ar-SA"/>
      </w:rPr>
    </w:lvl>
    <w:lvl w:ilvl="8" w:tplc="F9DC3A62">
      <w:numFmt w:val="bullet"/>
      <w:lvlText w:val="•"/>
      <w:lvlJc w:val="left"/>
      <w:pPr>
        <w:ind w:left="8476" w:hanging="286"/>
      </w:pPr>
      <w:rPr>
        <w:rFonts w:hint="default"/>
        <w:lang w:val="ru-RU" w:eastAsia="en-US" w:bidi="ar-SA"/>
      </w:rPr>
    </w:lvl>
  </w:abstractNum>
  <w:abstractNum w:abstractNumId="4">
    <w:nsid w:val="3CD16ADF"/>
    <w:multiLevelType w:val="multilevel"/>
    <w:tmpl w:val="CC3A805E"/>
    <w:lvl w:ilvl="0">
      <w:start w:val="3"/>
      <w:numFmt w:val="decimal"/>
      <w:lvlText w:val="%1"/>
      <w:lvlJc w:val="left"/>
      <w:pPr>
        <w:ind w:left="864" w:hanging="48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864" w:hanging="4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4" w:hanging="6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"/>
      <w:lvlJc w:val="left"/>
      <w:pPr>
        <w:ind w:left="1061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12" w:hanging="3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9" w:hanging="3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5" w:hanging="3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3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8" w:hanging="339"/>
      </w:pPr>
      <w:rPr>
        <w:rFonts w:hint="default"/>
        <w:lang w:val="ru-RU" w:eastAsia="en-US" w:bidi="ar-SA"/>
      </w:rPr>
    </w:lvl>
  </w:abstractNum>
  <w:abstractNum w:abstractNumId="5">
    <w:nsid w:val="40761F3B"/>
    <w:multiLevelType w:val="hybridMultilevel"/>
    <w:tmpl w:val="C914AAC6"/>
    <w:lvl w:ilvl="0" w:tplc="0D1AF196">
      <w:start w:val="1"/>
      <w:numFmt w:val="decimal"/>
      <w:lvlText w:val="%1."/>
      <w:lvlJc w:val="left"/>
      <w:pPr>
        <w:ind w:left="1649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CCE104">
      <w:numFmt w:val="bullet"/>
      <w:lvlText w:val="•"/>
      <w:lvlJc w:val="left"/>
      <w:pPr>
        <w:ind w:left="2523" w:hanging="300"/>
      </w:pPr>
      <w:rPr>
        <w:rFonts w:hint="default"/>
        <w:lang w:val="ru-RU" w:eastAsia="en-US" w:bidi="ar-SA"/>
      </w:rPr>
    </w:lvl>
    <w:lvl w:ilvl="2" w:tplc="186A1828">
      <w:numFmt w:val="bullet"/>
      <w:lvlText w:val="•"/>
      <w:lvlJc w:val="left"/>
      <w:pPr>
        <w:ind w:left="3406" w:hanging="300"/>
      </w:pPr>
      <w:rPr>
        <w:rFonts w:hint="default"/>
        <w:lang w:val="ru-RU" w:eastAsia="en-US" w:bidi="ar-SA"/>
      </w:rPr>
    </w:lvl>
    <w:lvl w:ilvl="3" w:tplc="2EAAAFAE">
      <w:numFmt w:val="bullet"/>
      <w:lvlText w:val="•"/>
      <w:lvlJc w:val="left"/>
      <w:pPr>
        <w:ind w:left="4289" w:hanging="300"/>
      </w:pPr>
      <w:rPr>
        <w:rFonts w:hint="default"/>
        <w:lang w:val="ru-RU" w:eastAsia="en-US" w:bidi="ar-SA"/>
      </w:rPr>
    </w:lvl>
    <w:lvl w:ilvl="4" w:tplc="2654AF2E">
      <w:numFmt w:val="bullet"/>
      <w:lvlText w:val="•"/>
      <w:lvlJc w:val="left"/>
      <w:pPr>
        <w:ind w:left="5172" w:hanging="300"/>
      </w:pPr>
      <w:rPr>
        <w:rFonts w:hint="default"/>
        <w:lang w:val="ru-RU" w:eastAsia="en-US" w:bidi="ar-SA"/>
      </w:rPr>
    </w:lvl>
    <w:lvl w:ilvl="5" w:tplc="F65A69E2">
      <w:numFmt w:val="bullet"/>
      <w:lvlText w:val="•"/>
      <w:lvlJc w:val="left"/>
      <w:pPr>
        <w:ind w:left="6055" w:hanging="300"/>
      </w:pPr>
      <w:rPr>
        <w:rFonts w:hint="default"/>
        <w:lang w:val="ru-RU" w:eastAsia="en-US" w:bidi="ar-SA"/>
      </w:rPr>
    </w:lvl>
    <w:lvl w:ilvl="6" w:tplc="A216CD90">
      <w:numFmt w:val="bullet"/>
      <w:lvlText w:val="•"/>
      <w:lvlJc w:val="left"/>
      <w:pPr>
        <w:ind w:left="6938" w:hanging="300"/>
      </w:pPr>
      <w:rPr>
        <w:rFonts w:hint="default"/>
        <w:lang w:val="ru-RU" w:eastAsia="en-US" w:bidi="ar-SA"/>
      </w:rPr>
    </w:lvl>
    <w:lvl w:ilvl="7" w:tplc="82903AFA">
      <w:numFmt w:val="bullet"/>
      <w:lvlText w:val="•"/>
      <w:lvlJc w:val="left"/>
      <w:pPr>
        <w:ind w:left="7821" w:hanging="300"/>
      </w:pPr>
      <w:rPr>
        <w:rFonts w:hint="default"/>
        <w:lang w:val="ru-RU" w:eastAsia="en-US" w:bidi="ar-SA"/>
      </w:rPr>
    </w:lvl>
    <w:lvl w:ilvl="8" w:tplc="18502E56">
      <w:numFmt w:val="bullet"/>
      <w:lvlText w:val="•"/>
      <w:lvlJc w:val="left"/>
      <w:pPr>
        <w:ind w:left="8704" w:hanging="300"/>
      </w:pPr>
      <w:rPr>
        <w:rFonts w:hint="default"/>
        <w:lang w:val="ru-RU" w:eastAsia="en-US" w:bidi="ar-SA"/>
      </w:rPr>
    </w:lvl>
  </w:abstractNum>
  <w:abstractNum w:abstractNumId="6">
    <w:nsid w:val="608A562D"/>
    <w:multiLevelType w:val="multilevel"/>
    <w:tmpl w:val="F9222F1A"/>
    <w:lvl w:ilvl="0">
      <w:start w:val="3"/>
      <w:numFmt w:val="decimal"/>
      <w:lvlText w:val="%1"/>
      <w:lvlJc w:val="left"/>
      <w:pPr>
        <w:ind w:left="384" w:hanging="6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84" w:hanging="66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84" w:hanging="6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"/>
      <w:lvlJc w:val="left"/>
      <w:pPr>
        <w:ind w:left="1061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197" w:hanging="3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2" w:hanging="3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3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3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9" w:hanging="339"/>
      </w:pPr>
      <w:rPr>
        <w:rFonts w:hint="default"/>
        <w:lang w:val="ru-RU" w:eastAsia="en-US" w:bidi="ar-SA"/>
      </w:rPr>
    </w:lvl>
  </w:abstractNum>
  <w:abstractNum w:abstractNumId="7">
    <w:nsid w:val="724C2184"/>
    <w:multiLevelType w:val="hybridMultilevel"/>
    <w:tmpl w:val="DB12EC06"/>
    <w:lvl w:ilvl="0" w:tplc="56A0A74C">
      <w:numFmt w:val="bullet"/>
      <w:lvlText w:val=""/>
      <w:lvlJc w:val="left"/>
      <w:pPr>
        <w:ind w:left="1061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50175E">
      <w:numFmt w:val="bullet"/>
      <w:lvlText w:val="•"/>
      <w:lvlJc w:val="left"/>
      <w:pPr>
        <w:ind w:left="2001" w:hanging="339"/>
      </w:pPr>
      <w:rPr>
        <w:rFonts w:hint="default"/>
        <w:lang w:val="ru-RU" w:eastAsia="en-US" w:bidi="ar-SA"/>
      </w:rPr>
    </w:lvl>
    <w:lvl w:ilvl="2" w:tplc="CC28A5C6">
      <w:numFmt w:val="bullet"/>
      <w:lvlText w:val="•"/>
      <w:lvlJc w:val="left"/>
      <w:pPr>
        <w:ind w:left="2942" w:hanging="339"/>
      </w:pPr>
      <w:rPr>
        <w:rFonts w:hint="default"/>
        <w:lang w:val="ru-RU" w:eastAsia="en-US" w:bidi="ar-SA"/>
      </w:rPr>
    </w:lvl>
    <w:lvl w:ilvl="3" w:tplc="1D7EF0B8">
      <w:numFmt w:val="bullet"/>
      <w:lvlText w:val="•"/>
      <w:lvlJc w:val="left"/>
      <w:pPr>
        <w:ind w:left="3883" w:hanging="339"/>
      </w:pPr>
      <w:rPr>
        <w:rFonts w:hint="default"/>
        <w:lang w:val="ru-RU" w:eastAsia="en-US" w:bidi="ar-SA"/>
      </w:rPr>
    </w:lvl>
    <w:lvl w:ilvl="4" w:tplc="4426E888">
      <w:numFmt w:val="bullet"/>
      <w:lvlText w:val="•"/>
      <w:lvlJc w:val="left"/>
      <w:pPr>
        <w:ind w:left="4824" w:hanging="339"/>
      </w:pPr>
      <w:rPr>
        <w:rFonts w:hint="default"/>
        <w:lang w:val="ru-RU" w:eastAsia="en-US" w:bidi="ar-SA"/>
      </w:rPr>
    </w:lvl>
    <w:lvl w:ilvl="5" w:tplc="6C22F4E0">
      <w:numFmt w:val="bullet"/>
      <w:lvlText w:val="•"/>
      <w:lvlJc w:val="left"/>
      <w:pPr>
        <w:ind w:left="5765" w:hanging="339"/>
      </w:pPr>
      <w:rPr>
        <w:rFonts w:hint="default"/>
        <w:lang w:val="ru-RU" w:eastAsia="en-US" w:bidi="ar-SA"/>
      </w:rPr>
    </w:lvl>
    <w:lvl w:ilvl="6" w:tplc="D9123B64">
      <w:numFmt w:val="bullet"/>
      <w:lvlText w:val="•"/>
      <w:lvlJc w:val="left"/>
      <w:pPr>
        <w:ind w:left="6706" w:hanging="339"/>
      </w:pPr>
      <w:rPr>
        <w:rFonts w:hint="default"/>
        <w:lang w:val="ru-RU" w:eastAsia="en-US" w:bidi="ar-SA"/>
      </w:rPr>
    </w:lvl>
    <w:lvl w:ilvl="7" w:tplc="F970E7D4">
      <w:numFmt w:val="bullet"/>
      <w:lvlText w:val="•"/>
      <w:lvlJc w:val="left"/>
      <w:pPr>
        <w:ind w:left="7647" w:hanging="339"/>
      </w:pPr>
      <w:rPr>
        <w:rFonts w:hint="default"/>
        <w:lang w:val="ru-RU" w:eastAsia="en-US" w:bidi="ar-SA"/>
      </w:rPr>
    </w:lvl>
    <w:lvl w:ilvl="8" w:tplc="65DC37BC">
      <w:numFmt w:val="bullet"/>
      <w:lvlText w:val="•"/>
      <w:lvlJc w:val="left"/>
      <w:pPr>
        <w:ind w:left="8588" w:hanging="33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74D80"/>
    <w:rsid w:val="00874D80"/>
    <w:rsid w:val="00A0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8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8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61" w:hanging="3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49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8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8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61" w:hanging="33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4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964BCA-0F07-427D-8962-4B28AEC4A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5700</Words>
  <Characters>32495</Characters>
  <Application>Microsoft Office Word</Application>
  <DocSecurity>0</DocSecurity>
  <Lines>270</Lines>
  <Paragraphs>76</Paragraphs>
  <ScaleCrop>false</ScaleCrop>
  <Company/>
  <LinksUpToDate>false</LinksUpToDate>
  <CharactersWithSpaces>38119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Steam</cp:lastModifiedBy>
  <cp:revision>2</cp:revision>
  <dcterms:created xsi:type="dcterms:W3CDTF">2023-11-15T12:58:00Z</dcterms:created>
  <dcterms:modified xsi:type="dcterms:W3CDTF">2023-11-15T13:08:00Z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2023-11-15T00:00:00Z</vt:filetime>
  </property>
  <property fmtid="{D5CDD505-2E9C-101B-9397-08002B2CF9AE}" pid="5" name="Producer">
    <vt:lpwstr>Microsoft® Word 2016</vt:lpwstr>
  </property>
</Properties>
</file>